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6A2" w:rsidRPr="009E78AB" w:rsidRDefault="00DB1E71"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bookmarkStart w:id="0" w:name="_GoBack"/>
      <w:bookmarkEnd w:id="0"/>
      <w:r>
        <w:rPr>
          <w:rFonts w:ascii="Times New Roman" w:eastAsia="Times New Roman" w:hAnsi="Times New Roman" w:cs="Times New Roman"/>
          <w:color w:val="000000"/>
          <w:sz w:val="28"/>
          <w:szCs w:val="28"/>
        </w:rPr>
        <w:t xml:space="preserve">                                             </w:t>
      </w:r>
      <w:r w:rsidR="000876A2">
        <w:rPr>
          <w:rFonts w:ascii="Times New Roman" w:eastAsia="Times New Roman" w:hAnsi="Times New Roman" w:cs="Times New Roman"/>
          <w:color w:val="000000"/>
          <w:sz w:val="28"/>
          <w:szCs w:val="28"/>
        </w:rPr>
        <w:t>ПРИЛОЖЕНИЕ 3</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0876A2"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A15D1E" w:rsidRPr="00A15D1E">
        <w:rPr>
          <w:rFonts w:ascii="Times New Roman" w:eastAsia="Times New Roman" w:hAnsi="Times New Roman" w:cs="Times New Roman"/>
          <w:color w:val="000000"/>
          <w:sz w:val="28"/>
          <w:szCs w:val="28"/>
          <w:u w:val="single"/>
        </w:rPr>
        <w:t>_______</w:t>
      </w:r>
      <w:r w:rsidRPr="009E78AB">
        <w:rPr>
          <w:rFonts w:ascii="Times New Roman" w:eastAsia="Times New Roman" w:hAnsi="Times New Roman" w:cs="Times New Roman"/>
          <w:sz w:val="28"/>
          <w:szCs w:val="28"/>
        </w:rPr>
        <w:t>№</w:t>
      </w:r>
      <w:r w:rsidR="00A15D1E" w:rsidRPr="00A15D1E">
        <w:rPr>
          <w:rFonts w:ascii="Times New Roman" w:eastAsia="Times New Roman" w:hAnsi="Times New Roman" w:cs="Times New Roman"/>
          <w:sz w:val="28"/>
          <w:szCs w:val="28"/>
          <w:u w:val="single"/>
        </w:rPr>
        <w:t>___</w:t>
      </w: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284D7F" w:rsidP="00284D7F">
      <w:pPr>
        <w:tabs>
          <w:tab w:val="left" w:pos="8430"/>
        </w:tabs>
        <w:spacing w:after="0" w:line="240" w:lineRule="exact"/>
        <w:rPr>
          <w:rFonts w:ascii="Times New Roman" w:hAnsi="Times New Roman" w:cs="Times New Roman"/>
          <w:sz w:val="28"/>
          <w:szCs w:val="28"/>
        </w:rPr>
      </w:pPr>
      <w:r>
        <w:rPr>
          <w:rFonts w:ascii="Times New Roman" w:hAnsi="Times New Roman" w:cs="Times New Roman"/>
          <w:sz w:val="28"/>
          <w:szCs w:val="28"/>
        </w:rPr>
        <w:tab/>
      </w:r>
    </w:p>
    <w:p w:rsidR="00D32E24" w:rsidRDefault="001B7117" w:rsidP="00486DAA">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1B7117">
        <w:rPr>
          <w:rFonts w:ascii="Times New Roman" w:hAnsi="Times New Roman" w:cs="Times New Roman"/>
          <w:b/>
          <w:bCs/>
          <w:color w:val="000000"/>
          <w:sz w:val="28"/>
          <w:szCs w:val="28"/>
        </w:rPr>
        <w:t>Ведомственная структура расходов бюджета города Комсомольска-на-Амуре на 2026 год</w:t>
      </w:r>
    </w:p>
    <w:p w:rsidR="003120DE" w:rsidRPr="00A15D1E" w:rsidRDefault="003120DE" w:rsidP="00D32E24">
      <w:pPr>
        <w:widowControl w:val="0"/>
        <w:autoSpaceDE w:val="0"/>
        <w:autoSpaceDN w:val="0"/>
        <w:adjustRightInd w:val="0"/>
        <w:spacing w:after="0" w:line="240" w:lineRule="exact"/>
        <w:jc w:val="center"/>
        <w:rPr>
          <w:rFonts w:ascii="Times New Roman" w:hAnsi="Times New Roman" w:cs="Times New Roman"/>
          <w:bCs/>
          <w:color w:val="000000"/>
          <w:sz w:val="28"/>
          <w:szCs w:val="28"/>
        </w:rPr>
      </w:pPr>
    </w:p>
    <w:p w:rsidR="00A15D1E" w:rsidRPr="00A15D1E" w:rsidRDefault="00A15D1E" w:rsidP="00D32E24">
      <w:pPr>
        <w:widowControl w:val="0"/>
        <w:autoSpaceDE w:val="0"/>
        <w:autoSpaceDN w:val="0"/>
        <w:adjustRightInd w:val="0"/>
        <w:spacing w:after="0" w:line="240" w:lineRule="exact"/>
        <w:jc w:val="center"/>
        <w:rPr>
          <w:rFonts w:ascii="Times New Roman" w:hAnsi="Times New Roman" w:cs="Times New Roman"/>
          <w:bCs/>
          <w:color w:val="000000"/>
          <w:sz w:val="28"/>
          <w:szCs w:val="28"/>
        </w:rPr>
      </w:pPr>
    </w:p>
    <w:tbl>
      <w:tblPr>
        <w:tblW w:w="14601" w:type="dxa"/>
        <w:tblLayout w:type="fixed"/>
        <w:tblLook w:val="0000" w:firstRow="0" w:lastRow="0" w:firstColumn="0" w:lastColumn="0" w:noHBand="0" w:noVBand="0"/>
      </w:tblPr>
      <w:tblGrid>
        <w:gridCol w:w="5245"/>
        <w:gridCol w:w="709"/>
        <w:gridCol w:w="567"/>
        <w:gridCol w:w="567"/>
        <w:gridCol w:w="1701"/>
        <w:gridCol w:w="425"/>
        <w:gridCol w:w="1843"/>
        <w:gridCol w:w="1701"/>
        <w:gridCol w:w="1843"/>
      </w:tblGrid>
      <w:tr w:rsidR="003120DE" w:rsidRPr="001F28C5" w:rsidTr="001B7117">
        <w:trPr>
          <w:trHeight w:val="245"/>
        </w:trPr>
        <w:tc>
          <w:tcPr>
            <w:tcW w:w="5245"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709"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67"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67"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1701"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425"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387" w:type="dxa"/>
            <w:gridSpan w:val="3"/>
            <w:tcMar>
              <w:top w:w="0" w:type="dxa"/>
              <w:left w:w="0" w:type="dxa"/>
              <w:bottom w:w="0" w:type="dxa"/>
              <w:right w:w="0" w:type="dxa"/>
            </w:tcMar>
            <w:vAlign w:val="bottom"/>
          </w:tcPr>
          <w:p w:rsidR="003120DE" w:rsidRPr="001F28C5" w:rsidRDefault="003120DE" w:rsidP="00D32E24">
            <w:pPr>
              <w:widowControl w:val="0"/>
              <w:autoSpaceDE w:val="0"/>
              <w:autoSpaceDN w:val="0"/>
              <w:adjustRightInd w:val="0"/>
              <w:spacing w:after="0" w:line="240" w:lineRule="exact"/>
              <w:jc w:val="right"/>
              <w:rPr>
                <w:rFonts w:ascii="Times New Roman" w:hAnsi="Times New Roman" w:cs="Times New Roman"/>
                <w:sz w:val="24"/>
                <w:szCs w:val="24"/>
              </w:rPr>
            </w:pPr>
            <w:r w:rsidRPr="001F28C5">
              <w:rPr>
                <w:rFonts w:ascii="Times New Roman" w:hAnsi="Times New Roman" w:cs="Times New Roman"/>
                <w:bCs/>
                <w:color w:val="000000"/>
                <w:sz w:val="24"/>
                <w:szCs w:val="24"/>
              </w:rPr>
              <w:t>рублей</w:t>
            </w:r>
          </w:p>
        </w:tc>
      </w:tr>
      <w:tr w:rsidR="003120DE" w:rsidRPr="001F28C5" w:rsidTr="001B7117">
        <w:trPr>
          <w:trHeight w:val="395"/>
        </w:trPr>
        <w:tc>
          <w:tcPr>
            <w:tcW w:w="524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Наименование показателя</w:t>
            </w:r>
          </w:p>
        </w:tc>
        <w:tc>
          <w:tcPr>
            <w:tcW w:w="7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Код главного распорядителя средств местного бюджета</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3120DE" w:rsidRPr="001F28C5" w:rsidRDefault="003120DE" w:rsidP="00E075FE">
            <w:pPr>
              <w:widowControl w:val="0"/>
              <w:autoSpaceDE w:val="0"/>
              <w:autoSpaceDN w:val="0"/>
              <w:adjustRightInd w:val="0"/>
              <w:spacing w:after="0" w:line="240" w:lineRule="exact"/>
              <w:ind w:left="113" w:right="113"/>
              <w:jc w:val="center"/>
              <w:rPr>
                <w:rFonts w:ascii="Times New Roman" w:hAnsi="Times New Roman" w:cs="Times New Roman"/>
                <w:sz w:val="24"/>
                <w:szCs w:val="24"/>
              </w:rPr>
            </w:pPr>
            <w:r w:rsidRPr="001F28C5">
              <w:rPr>
                <w:rFonts w:ascii="Times New Roman" w:hAnsi="Times New Roman" w:cs="Times New Roman"/>
                <w:bCs/>
                <w:color w:val="000000"/>
                <w:sz w:val="24"/>
                <w:szCs w:val="24"/>
              </w:rPr>
              <w:t>РАЗДЕЛ</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3120DE" w:rsidRPr="00E075FE" w:rsidRDefault="003120DE" w:rsidP="00E075FE">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1F28C5">
              <w:rPr>
                <w:rFonts w:ascii="Times New Roman" w:hAnsi="Times New Roman" w:cs="Times New Roman"/>
                <w:bCs/>
                <w:color w:val="000000"/>
                <w:sz w:val="24"/>
                <w:szCs w:val="24"/>
              </w:rPr>
              <w:t>ПОДРАЗДЕЛ</w:t>
            </w:r>
          </w:p>
        </w:tc>
        <w:tc>
          <w:tcPr>
            <w:tcW w:w="170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ЦСР</w:t>
            </w:r>
          </w:p>
        </w:tc>
        <w:tc>
          <w:tcPr>
            <w:tcW w:w="4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ВР</w:t>
            </w:r>
          </w:p>
        </w:tc>
        <w:tc>
          <w:tcPr>
            <w:tcW w:w="53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Сумма</w:t>
            </w:r>
          </w:p>
        </w:tc>
      </w:tr>
      <w:tr w:rsidR="003120DE" w:rsidRPr="001F28C5" w:rsidTr="001B7117">
        <w:trPr>
          <w:trHeight w:val="1273"/>
        </w:trPr>
        <w:tc>
          <w:tcPr>
            <w:tcW w:w="524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7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170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EB0FD9" w:rsidP="00E075FE">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средств местного</w:t>
            </w:r>
            <w:r w:rsidR="00E075FE">
              <w:rPr>
                <w:rFonts w:ascii="Times New Roman" w:hAnsi="Times New Roman" w:cs="Times New Roman"/>
                <w:bCs/>
                <w:color w:val="000000"/>
                <w:sz w:val="24"/>
                <w:szCs w:val="24"/>
              </w:rPr>
              <w:t xml:space="preserve"> б</w:t>
            </w:r>
            <w:r w:rsidR="003120DE" w:rsidRPr="001F28C5">
              <w:rPr>
                <w:rFonts w:ascii="Times New Roman" w:hAnsi="Times New Roman" w:cs="Times New Roman"/>
                <w:bCs/>
                <w:color w:val="000000"/>
                <w:sz w:val="24"/>
                <w:szCs w:val="24"/>
              </w:rPr>
              <w:t>юджет</w:t>
            </w:r>
            <w:r>
              <w:rPr>
                <w:rFonts w:ascii="Times New Roman" w:hAnsi="Times New Roman" w:cs="Times New Roman"/>
                <w:bCs/>
                <w:color w:val="000000"/>
                <w:sz w:val="24"/>
                <w:szCs w:val="24"/>
              </w:rPr>
              <w:t>а</w:t>
            </w:r>
            <w:r w:rsidR="00284D7F">
              <w:rPr>
                <w:rFonts w:ascii="Times New Roman" w:hAnsi="Times New Roman" w:cs="Times New Roman"/>
                <w:bCs/>
                <w:color w:val="000000"/>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E075FE" w:rsidP="00930335">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w:t>
            </w:r>
            <w:r w:rsidR="006E0985">
              <w:rPr>
                <w:rFonts w:ascii="Times New Roman" w:hAnsi="Times New Roman" w:cs="Times New Roman"/>
                <w:bCs/>
                <w:color w:val="000000"/>
                <w:sz w:val="24"/>
                <w:szCs w:val="24"/>
              </w:rPr>
              <w:t>убсидий, субвенций и иных</w:t>
            </w:r>
            <w:r w:rsidR="00CA3A35">
              <w:rPr>
                <w:rFonts w:ascii="Times New Roman" w:hAnsi="Times New Roman" w:cs="Times New Roman"/>
                <w:bCs/>
                <w:color w:val="000000"/>
                <w:sz w:val="24"/>
                <w:szCs w:val="24"/>
              </w:rPr>
              <w:t xml:space="preserve"> межбюджетных трансфертов</w:t>
            </w:r>
          </w:p>
        </w:tc>
      </w:tr>
    </w:tbl>
    <w:p w:rsidR="003120DE" w:rsidRPr="00727703" w:rsidRDefault="003120DE" w:rsidP="00727703">
      <w:pPr>
        <w:tabs>
          <w:tab w:val="left" w:pos="285"/>
        </w:tabs>
        <w:spacing w:after="0" w:line="240" w:lineRule="auto"/>
        <w:rPr>
          <w:sz w:val="4"/>
          <w:szCs w:val="4"/>
        </w:rPr>
      </w:pPr>
    </w:p>
    <w:tbl>
      <w:tblPr>
        <w:tblW w:w="154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255"/>
        <w:gridCol w:w="709"/>
        <w:gridCol w:w="567"/>
        <w:gridCol w:w="567"/>
        <w:gridCol w:w="1701"/>
        <w:gridCol w:w="425"/>
        <w:gridCol w:w="1843"/>
        <w:gridCol w:w="1701"/>
        <w:gridCol w:w="1843"/>
        <w:gridCol w:w="850"/>
      </w:tblGrid>
      <w:tr w:rsidR="00EE5EF1" w:rsidRPr="00E727EA" w:rsidTr="00EE5EF1">
        <w:trPr>
          <w:trHeight w:val="288"/>
          <w:tblHeader/>
        </w:trPr>
        <w:tc>
          <w:tcPr>
            <w:tcW w:w="5255"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w:t>
            </w:r>
          </w:p>
        </w:tc>
        <w:tc>
          <w:tcPr>
            <w:tcW w:w="709"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w:t>
            </w:r>
          </w:p>
        </w:tc>
        <w:tc>
          <w:tcPr>
            <w:tcW w:w="567"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w:t>
            </w:r>
          </w:p>
        </w:tc>
        <w:tc>
          <w:tcPr>
            <w:tcW w:w="567"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w:t>
            </w:r>
          </w:p>
        </w:tc>
        <w:tc>
          <w:tcPr>
            <w:tcW w:w="1701"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w:t>
            </w:r>
          </w:p>
        </w:tc>
        <w:tc>
          <w:tcPr>
            <w:tcW w:w="425"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w:t>
            </w:r>
          </w:p>
        </w:tc>
        <w:tc>
          <w:tcPr>
            <w:tcW w:w="1843"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7=8+9</w:t>
            </w:r>
          </w:p>
        </w:tc>
        <w:tc>
          <w:tcPr>
            <w:tcW w:w="1701" w:type="dxa"/>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w:t>
            </w:r>
          </w:p>
        </w:tc>
        <w:tc>
          <w:tcPr>
            <w:tcW w:w="850" w:type="dxa"/>
            <w:tcBorders>
              <w:top w:val="nil"/>
              <w:left w:val="single" w:sz="8" w:space="0" w:color="000000"/>
              <w:bottom w:val="nil"/>
              <w:right w:val="nil"/>
            </w:tcBorders>
          </w:tcPr>
          <w:p w:rsidR="00EE5EF1" w:rsidRPr="00E727EA" w:rsidRDefault="00EE5EF1" w:rsidP="00CD6BA0">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КОМСОМОЛЬСКАЯ-НА-АМУРЕ ГОРОДСКАЯ ДУМА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34 484 265,56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34 484 265,56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34 484 265,56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34 484 265,56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30 470 825,89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30 470 825,89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30 470 825,89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30 470 825,89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Председатель Комсомольской-на-Амуре </w:t>
            </w:r>
            <w:r w:rsidRPr="00E727EA">
              <w:rPr>
                <w:rFonts w:ascii="Times New Roman" w:hAnsi="Times New Roman" w:cs="Times New Roman"/>
                <w:b/>
                <w:bCs/>
                <w:color w:val="000000"/>
                <w:sz w:val="24"/>
                <w:szCs w:val="24"/>
              </w:rPr>
              <w:lastRenderedPageBreak/>
              <w:t>городской Думы и его заместитель</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11 850 214,17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11 850 214,17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71 0 02 10100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деятельности Комсомольской-на-Амуре городской Думы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18 620 611,72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71 0 03 10010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71 0 03 10010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71 0 03 10010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4 013 439,67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4 013 439,67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1 284 724,48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1 284 724,48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Стимулирование органов местного </w:t>
            </w:r>
            <w:r w:rsidRPr="00E727EA">
              <w:rPr>
                <w:rFonts w:ascii="Times New Roman" w:hAnsi="Times New Roman" w:cs="Times New Roman"/>
                <w:b/>
                <w:bCs/>
                <w:color w:val="000000"/>
                <w:sz w:val="24"/>
                <w:szCs w:val="24"/>
              </w:rPr>
              <w:lastRenderedPageBreak/>
              <w:t>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1 181 724,48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1 181 724,48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1 181 724,48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1 181 724,48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184 204,48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184 204,48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184 204,48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184 204,48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997 520,00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997 520,00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997 520,00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997 520,00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2 728 715,19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2 728 715,19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2 728 715,19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2 728 715,19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мероприятий Комсомольской-на-Амуре городской Думой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1 316 891,04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1 316 891,04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56 891,04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56 891,04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1 112 190,00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1 112 190,00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790 400,00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790 400,00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790 400,00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790 400,00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321 790,00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321 790,00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321 790,00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321 790,00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исполнение судебных актов и мировых соглашений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299 034,15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299 034,15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298 934,15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298 934,15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Расходы на выплаты персоналу государственных </w:t>
            </w:r>
            <w:r w:rsidRPr="00E727EA">
              <w:rPr>
                <w:rFonts w:ascii="Times New Roman" w:hAnsi="Times New Roman" w:cs="Times New Roman"/>
                <w:color w:val="000000"/>
                <w:sz w:val="24"/>
                <w:szCs w:val="24"/>
              </w:rPr>
              <w:lastRenderedPageBreak/>
              <w:t>(муниципальных)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298 934,15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298 934,15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АДМИНИСТРАЦИЯ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852 667 681,73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809 873 681,73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42 794 000,00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748 874 321,73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738 862 371,73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10 011 950,00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Высшее должностное лицо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11 304 936,30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71 0 01 10100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Функционирование Правительства Российской Федерации, высших исполнительных органов </w:t>
            </w:r>
            <w:r w:rsidRPr="00E727EA">
              <w:rPr>
                <w:rFonts w:ascii="Times New Roman" w:hAnsi="Times New Roman" w:cs="Times New Roman"/>
                <w:b/>
                <w:bCs/>
                <w:color w:val="000000"/>
                <w:sz w:val="24"/>
                <w:szCs w:val="24"/>
              </w:rPr>
              <w:lastRenderedPageBreak/>
              <w:t>субъектов Российской Федерации, местных администраций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387 777 737,79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387 767 737,79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387 767 737,79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387 762 737,79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387 762 737,79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387 762 737,79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387 762 737,79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Судебная система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2 113 210,00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2 113 210,00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2 113 210,00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2 113 210,00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Осуществление полномочий на составление (изменение) списков кандидатов в присяжные заседатели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2 113 210,00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Резервные фонды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Резервный фонд администрации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72 0 00 00000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72 0 00 15150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72 0 00 15150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Резервные средства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72 0 00 15150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870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257 678 437,64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249 779 697,64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7 898 740,00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технологий цифрового муниципалитета и инфраструктуры связи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Внедрение, функциональное развитие и техническая поддержка межструктурных информационных систем администрации города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Приобретение, пусконаладка и развитие центра </w:t>
            </w:r>
            <w:r w:rsidRPr="00E727EA">
              <w:rPr>
                <w:rFonts w:ascii="Times New Roman" w:hAnsi="Times New Roman" w:cs="Times New Roman"/>
                <w:color w:val="000000"/>
                <w:sz w:val="24"/>
                <w:szCs w:val="24"/>
              </w:rPr>
              <w:lastRenderedPageBreak/>
              <w:t>обработки данных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09 0 01 27400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09 0 01 27400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09 0 01 27400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23 135 039,61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23 135 039,61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22 855 039,61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22 855 039,61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22 855 039,61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22 855 039,61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20 671 178,01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20 671 178,01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20 671 178,01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20 671 178,01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1 403 861,60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1 403 861,60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1 403 861,60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1 403 861,60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Закупка товаров, работ и услуг для обеспечения </w:t>
            </w:r>
            <w:r w:rsidRPr="00E727EA">
              <w:rPr>
                <w:rFonts w:ascii="Times New Roman" w:hAnsi="Times New Roman" w:cs="Times New Roman"/>
                <w:color w:val="000000"/>
                <w:sz w:val="24"/>
                <w:szCs w:val="24"/>
              </w:rPr>
              <w:lastRenderedPageBreak/>
              <w:t>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1 005 022,05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1 005 022,05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Предоставление муниципальной поддержки общественным объединениям, некоммерческим организациям, поддержка инициатив гражданского общества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925 022,05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925 022,05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15 0 01 81120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Формирование условий для участия населения </w:t>
            </w:r>
            <w:r w:rsidRPr="00E727EA">
              <w:rPr>
                <w:rFonts w:ascii="Times New Roman" w:hAnsi="Times New Roman" w:cs="Times New Roman"/>
                <w:b/>
                <w:bCs/>
                <w:color w:val="000000"/>
                <w:sz w:val="24"/>
                <w:szCs w:val="24"/>
              </w:rPr>
              <w:lastRenderedPageBreak/>
              <w:t>в решении вопросов местного значения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15 0 02 27320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15 0 02 27320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15 0 02 27320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международных связей и туризма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Развитие внешнеэкономического и международного сотрудничества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26 0 01 27360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2 905 641,10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2 905 641,10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215 020 194,88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215 020 194,88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Проведение работ по определению значений </w:t>
            </w:r>
            <w:r w:rsidRPr="00E727EA">
              <w:rPr>
                <w:rFonts w:ascii="Times New Roman" w:hAnsi="Times New Roman" w:cs="Times New Roman"/>
                <w:color w:val="000000"/>
                <w:sz w:val="24"/>
                <w:szCs w:val="24"/>
              </w:rPr>
              <w:lastRenderedPageBreak/>
              <w:t>коэффициентов для расчёта платы за размещение нестационарных торговых объектов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Расходы по хозяйственному обслуживанию органов местного самоуправления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171 625 849,28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171 625 849,28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171 625 849,28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171 625 849,28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129 559 297,15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129 559 297,15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129 559 297,15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129 559 297,15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39 866 944,37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39 866 944,37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39 866 944,37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39 866 944,37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2 194 607,76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2 194 607,76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844 660,96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844 660,96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73 0 03 10550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1 349 946,80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1 349 946,80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Формирование и содержание муниципального </w:t>
            </w:r>
            <w:r w:rsidRPr="00E727EA">
              <w:rPr>
                <w:rFonts w:ascii="Times New Roman" w:hAnsi="Times New Roman" w:cs="Times New Roman"/>
                <w:b/>
                <w:bCs/>
                <w:color w:val="000000"/>
                <w:sz w:val="24"/>
                <w:szCs w:val="24"/>
              </w:rPr>
              <w:lastRenderedPageBreak/>
              <w:t>архива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20 117 277,54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Обеспечение деятельности (оказание услуг) муниципальных архивных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73 0 05 10570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73 0 05 10570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73 0 05 10570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22 927 068,06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22 927 068,06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3 295 173,00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3 295 173,00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3 140 004,00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3 140 004,00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3 140 004,00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3 140 004,00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155 169,00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155 169,00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155 169,00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155 169,00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исполнение судебных актов и мировых соглашений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16 824 348,61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16 824 348,61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436 651,84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436 651,84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436 651,84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436 651,84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16 382 696,77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16 382 696,77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16 377 396,77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16 377 396,77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2 395 802,45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2 395 802,45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2 235 802,45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2 235 802,45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2 235 802,45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2 235 802,45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Материальное вознаграждение гражданам, удостоенным звания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Почётный гражданин города Комсомольска-на-Амуре</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73 0 09 70020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73 0 09 70020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73 0 09 70020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7 898 740,00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7 898 740,00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отдельных государственных полномочий Хабаровского края по государственному управлению охраной труда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3 428 950,00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3 428 950,00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w:t>
            </w:r>
            <w:r w:rsidRPr="00E727EA">
              <w:rPr>
                <w:rFonts w:ascii="Times New Roman" w:hAnsi="Times New Roman" w:cs="Times New Roman"/>
                <w:color w:val="000000"/>
                <w:sz w:val="24"/>
                <w:szCs w:val="24"/>
              </w:rPr>
              <w:lastRenderedPageBreak/>
              <w:t>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3 368 950,00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3 368 950,00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3 368 950,00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3 368 950,00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4 469 790,00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4 469 790,00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4 247 790,00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4 247 790,00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4 247 790,00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4 247 790,00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28 337 050,00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1 660 000,00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26 677 050,00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Органы юстиции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26 897 050,00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26 677 050,00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Компенсация расходов и иных выплат работникам органов местного самоуправления, социальное </w:t>
            </w:r>
            <w:r w:rsidRPr="00E727EA">
              <w:rPr>
                <w:rFonts w:ascii="Times New Roman" w:hAnsi="Times New Roman" w:cs="Times New Roman"/>
                <w:color w:val="000000"/>
                <w:sz w:val="24"/>
                <w:szCs w:val="24"/>
              </w:rPr>
              <w:lastRenderedPageBreak/>
              <w:t>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26 677 050,00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26 677 050,00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полномочий на государственную регистрацию актов гражданского состояния (за счёт средств краевого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4 899 430,00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74 0 00 59300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21 777 620,00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21 777 620,00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74 0 00 59300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19 849 620,00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19 849 620,00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74 0 00 59300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19 849 620,00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19 849 620,00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74 0 00 59300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1 928 000,00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1 928 000,00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w:t>
            </w:r>
            <w:r w:rsidRPr="00E727EA">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74 0 00 59300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1 928 000,00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1 928 000,00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Другие вопросы в области национальной безопасности и правоохранительной деятельности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Построение (развитие), внедрение и эксплуатация аппаратно-программного комплекса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Безопасный город</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E727EA">
              <w:rPr>
                <w:rFonts w:ascii="Times New Roman" w:hAnsi="Times New Roman" w:cs="Times New Roman"/>
                <w:color w:val="000000"/>
                <w:sz w:val="24"/>
                <w:szCs w:val="24"/>
              </w:rPr>
              <w:lastRenderedPageBreak/>
              <w:t>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НАЦИОНАЛЬНАЯ ЭКОНОМИКА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1 361 810,00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Сельское хозяйство и рыболовство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сельского хозяйства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06 0 02 81170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06 0 02 81170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06 0 02 81170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национальной экономики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1 061 810,00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Содействие развитию малого и среднего предпринимательства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Финансовая поддержка субъектов малого и среднего предпринимательства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05 0 02 81100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05 0 02 81100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05 0 02 81100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международных связей и туризма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туризма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26 0 05 27350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6 105 000,00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6 105 000,00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5 855 000,00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5 855 000,00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5 855 000,00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5 855 000,00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СОЦИАЛЬНАЯ ПОЛИТИКА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Пенсионное обеспечение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61 805 000,00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w:t>
            </w:r>
            <w:r w:rsidRPr="00E727EA">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СРЕДСТВА МАССОВОЙ ИНФОРМАЦИИ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Периодическая печать и издательства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73 0 07 00000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деятельности (оказание услуг) Муниципального бюджетного учреждения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 xml:space="preserve">Редакция газеты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Дальневосточный Комсомольск</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73 0 07 10490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73 0 07 10490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73 0 07 10490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ФИНАНСОВОЕ УПРАВЛЕНИЕ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133 019 318,26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133 019 318,26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121 450 056,10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121 450 056,10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121 450 056,10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121 450 056,10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3 135 198,40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3 135 198,40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3 087 198,40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3 087 198,40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Мероприятия, направленные на повышение эффективности деятельности органов местного </w:t>
            </w:r>
            <w:r w:rsidRPr="00E727EA">
              <w:rPr>
                <w:rFonts w:ascii="Times New Roman" w:hAnsi="Times New Roman" w:cs="Times New Roman"/>
                <w:color w:val="000000"/>
                <w:sz w:val="24"/>
                <w:szCs w:val="24"/>
              </w:rPr>
              <w:lastRenderedPageBreak/>
              <w:t>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3 087 198,40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3 087 198,40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372 896,00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372 896,00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372 896,00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372 896,00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2 714 302,40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2 714 302,40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2 714 302,40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2 714 302,40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муниципальными финансами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1 463 000,00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1 463 000,00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Финансовое обеспечение затрат по использованию портала общественных финансов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Открытый бюджет</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17 0 02 12180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17 0 02 12180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17 0 02 12180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мероприятий по эмиссии и обращению муниципальных ценных бумаг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связанные с организацией облигационных заимствований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114 756 253,68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114 756 253,68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114 756 253,68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114 756 253,68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114 753 253,68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2 095 604,02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2 095 604,02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2 095 604,02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2 095 604,02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2 095 604,02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Обслуживание государственного (муниципального) внутреннего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муниципальными финансами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11 569 262,16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Эффективное управление муниципальным долгом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2 302 138,16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2 302 138,16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w:t>
            </w:r>
            <w:r w:rsidRPr="00E727EA">
              <w:rPr>
                <w:rFonts w:ascii="Times New Roman" w:hAnsi="Times New Roman" w:cs="Times New Roman"/>
                <w:color w:val="000000"/>
                <w:sz w:val="24"/>
                <w:szCs w:val="24"/>
              </w:rPr>
              <w:lastRenderedPageBreak/>
              <w:t xml:space="preserve">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17 0 01 12190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мероприятий по эмиссии и обращению муниципальных ценных бумаг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9 267 124,00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государственного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Обслуживание муниципального долга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17 0 03 12210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КОМИТЕТ ПО УПРАВЛЕНИЮ ИМУЩЕСТВОМ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152 615 972,21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2 486 810,00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2 486 810,00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Стимулирование органов местного </w:t>
            </w:r>
            <w:r w:rsidRPr="00E727EA">
              <w:rPr>
                <w:rFonts w:ascii="Times New Roman" w:hAnsi="Times New Roman" w:cs="Times New Roman"/>
                <w:b/>
                <w:bCs/>
                <w:color w:val="000000"/>
                <w:sz w:val="24"/>
                <w:szCs w:val="24"/>
              </w:rPr>
              <w:lastRenderedPageBreak/>
              <w:t>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2 436 810,00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2 436 810,00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2 436 810,00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2 436 810,00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163 080,00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163 080,00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163 080,00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163 080,00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2 273 730,00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2 273 730,00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2 273 730,00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2 273 730,00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и распоряжение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31 817 045,60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31 817 045,60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31 817 045,60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31 817 045,60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приватизации объектов муниципальной собственности (определение </w:t>
            </w:r>
            <w:r w:rsidRPr="00E727EA">
              <w:rPr>
                <w:rFonts w:ascii="Times New Roman" w:hAnsi="Times New Roman" w:cs="Times New Roman"/>
                <w:color w:val="000000"/>
                <w:sz w:val="24"/>
                <w:szCs w:val="24"/>
              </w:rPr>
              <w:lastRenderedPageBreak/>
              <w:t>рыночной стоимости объектов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страхованию и первоначальной рыночной оценке объектов муниципального залогового фонда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7 102 434,66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7 102 434,66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7 102 434,66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7 102 434,66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7 102 434,66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107 420 186,26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107 420 186,26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Администрация города Комсомольска-на-Амуре, отраслевые органы администрации города Комсомольска-на-Амуре с правами </w:t>
            </w:r>
            <w:r w:rsidRPr="00E727EA">
              <w:rPr>
                <w:rFonts w:ascii="Times New Roman" w:hAnsi="Times New Roman" w:cs="Times New Roman"/>
                <w:b/>
                <w:bCs/>
                <w:color w:val="000000"/>
                <w:sz w:val="24"/>
                <w:szCs w:val="24"/>
              </w:rPr>
              <w:lastRenderedPageBreak/>
              <w:t>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107 420 186,26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107 420 186,26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107 420 186,26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3 789 495,69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3 789 495,69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20 510,00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мероприятий по оценке рыночной стоимости земельного участка, в отношении которого принято решение о комплексном </w:t>
            </w:r>
            <w:r w:rsidRPr="00E727EA">
              <w:rPr>
                <w:rFonts w:ascii="Times New Roman" w:hAnsi="Times New Roman" w:cs="Times New Roman"/>
                <w:color w:val="000000"/>
                <w:sz w:val="24"/>
                <w:szCs w:val="24"/>
              </w:rPr>
              <w:lastRenderedPageBreak/>
              <w:t>развитии территории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73 0 02 10770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73 0 02 10770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73 0 02 10770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3 688 985,69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3 688 985,69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исполнение судебных актов и мировых соглашений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2 038 946,80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2 038 946,80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743 667,00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743 667,00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743 667,00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743 667,00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101 370,00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101 370,00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101 370,00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101 370,00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1 193 909,80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1 193 909,80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1 193 909,80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1 193 909,80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1 020 038,89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ликвидации муниципальных предприятий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УПРАВЛЕНИЕ ДОРОЖНОЙ ДЕЯТЕЛЬНОСТИ И ВНЕШНЕГО БЛАГОУСТРОЙСТВА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810 910 743,63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510 910 743,63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97 648 631,20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97 648 631,20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97 648 631,20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97 648 631,20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1 301 294,68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1 301 294,68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1 277 294,68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1 277 294,68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1 277 294,68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1 277 294,68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1 242 294,68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1 242 294,68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1 242 294,68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1 242 294,68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90 526 378,44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90 526 378,44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Администрация города Комсомольска-на-Амуре, отраслевые органы администрации города </w:t>
            </w:r>
            <w:r w:rsidRPr="00E727EA">
              <w:rPr>
                <w:rFonts w:ascii="Times New Roman" w:hAnsi="Times New Roman" w:cs="Times New Roman"/>
                <w:b/>
                <w:bCs/>
                <w:color w:val="000000"/>
                <w:sz w:val="24"/>
                <w:szCs w:val="24"/>
              </w:rPr>
              <w:lastRenderedPageBreak/>
              <w:t>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90 526 378,44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90 526 378,44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90 526 378,44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5 820 958,08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5 820 958,08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5 820 958,08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5 820 958,08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исполнение судебных актов и мировых соглашений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5 062 827,88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758 130,20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Защита населения и территории от чрезвычайных ситуаций природного и </w:t>
            </w:r>
            <w:r w:rsidRPr="00E727EA">
              <w:rPr>
                <w:rFonts w:ascii="Times New Roman" w:hAnsi="Times New Roman" w:cs="Times New Roman"/>
                <w:b/>
                <w:bCs/>
                <w:color w:val="000000"/>
                <w:sz w:val="24"/>
                <w:szCs w:val="24"/>
              </w:rPr>
              <w:lastRenderedPageBreak/>
              <w:t>техногенного характера, пожарная безопасность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E727EA">
              <w:rPr>
                <w:rFonts w:ascii="Times New Roman" w:hAnsi="Times New Roman" w:cs="Times New Roman"/>
                <w:color w:val="000000"/>
                <w:sz w:val="24"/>
                <w:szCs w:val="24"/>
              </w:rPr>
              <w:br/>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Организация работы по очистке горючих материалов и/или организация противопожарных минерализованных полос, и/или иные </w:t>
            </w:r>
            <w:r w:rsidRPr="00E727EA">
              <w:rPr>
                <w:rFonts w:ascii="Times New Roman" w:hAnsi="Times New Roman" w:cs="Times New Roman"/>
                <w:color w:val="000000"/>
                <w:sz w:val="24"/>
                <w:szCs w:val="24"/>
              </w:rPr>
              <w:lastRenderedPageBreak/>
              <w:t>противопожарных барьеров по периметру границ с лесными массивами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ЭКОНОМИКА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548 090 303,03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248 090 303,03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Водное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73 0 09 24020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73 0 09 24020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73 0 09 24020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Дорожное хозяйство (дорожные фонды)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547 730 303,03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247 730 303,03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Развитие дорожной сети, благоустройство города </w:t>
            </w:r>
            <w:r w:rsidRPr="00E727EA">
              <w:rPr>
                <w:rFonts w:ascii="Times New Roman" w:hAnsi="Times New Roman" w:cs="Times New Roman"/>
                <w:b/>
                <w:bCs/>
                <w:color w:val="000000"/>
                <w:sz w:val="24"/>
                <w:szCs w:val="24"/>
              </w:rPr>
              <w:lastRenderedPageBreak/>
              <w:t>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547 730 303,03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247 730 303,03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206 700 000,00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206 700 000,00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Содержание объектов улично-дорожной сети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03 0 01 25120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03 0 01 25120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03 0 01 25120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9Д130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9Д130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9Д130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Совершенствование организации движения транспортных средств и пешеходов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38 000 000,00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Содержание технических средств организации дорожного движения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w:t>
            </w:r>
            <w:r w:rsidRPr="00E727EA">
              <w:rPr>
                <w:rFonts w:ascii="Times New Roman" w:hAnsi="Times New Roman" w:cs="Times New Roman"/>
                <w:color w:val="000000"/>
                <w:sz w:val="24"/>
                <w:szCs w:val="24"/>
              </w:rPr>
              <w:lastRenderedPageBreak/>
              <w:t>дорожными ограждениями; устройство пешеходных тротуаров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03 0 03 25060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Реализация мероприятий программы дорожной деятельности в рамках регионального проекта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Региональная и местная дорожная сеть</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И8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303 030 303,03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И8 SД140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303 030 303,03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И8 SД140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303 030 303,03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И8 SД140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303 030 303,03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300 000 000,00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ЖИЛИЩНО-КОММУНАЛЬНОЕ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160 171 809,40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160 171 809,40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Благоустройство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160 171 809,40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160 171 809,40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дорожной сети, благоустройство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155 431 804,38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155 431 804,38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Благоустройство городского парка культуры и отдыха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Судостроитель</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Содержание объектов благоустройства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03 0 02 25650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740 005,02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Благоустройство общественных территорий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740 005,02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Благоустройство общественных территорий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24 0 02 25640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24 0 02 25640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24 0 02 25640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Выявление и ликвидация несанкционированных свалок</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УПРАВЛЕНИЕ АРХИТЕКТУРЫ И ГРАДОСТРОИТЕЛЬСТВА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733 288 855,84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207 864 345,84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165 436 667,71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165 436 667,71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165 436 667,71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165 436 667,71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1 480 801,10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1 480 801,10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1 395 801,10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1 395 801,10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1 395 801,10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1 395 801,10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1 245 801,10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1 245 801,10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1 245 801,10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1 245 801,10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102 346 801,75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102 346 801,75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102 346 801,75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102 346 801,75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102 346 801,75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61 609 064,86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61 609 064,86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60 538 514,68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60 538 514,68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60 538 514,68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60 538 514,68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58 805 654,76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58 805 654,76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58 805 654,76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58 805 654,76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1 193 068,12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1 193 068,12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E727EA">
              <w:rPr>
                <w:rFonts w:ascii="Times New Roman" w:hAnsi="Times New Roman" w:cs="Times New Roman"/>
                <w:color w:val="000000"/>
                <w:sz w:val="24"/>
                <w:szCs w:val="24"/>
              </w:rPr>
              <w:lastRenderedPageBreak/>
              <w:t>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1 193 068,12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1 193 068,12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305 881,80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305 881,80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305 881,80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305 881,80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233 910,00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233 910,00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226 910,00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226 910,00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73 0 04 10560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1 070 550,18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1 070 550,18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1 070 550,18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ЭКОНОМИКА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9 772 458,13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9 772 458,13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Дорожное хозяйство (дорожные фонды)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6 219 300,00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6 219 300,00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дорожной сети, благоустройство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Капитальные вложения в объекты </w:t>
            </w:r>
            <w:r w:rsidRPr="00E727EA">
              <w:rPr>
                <w:rFonts w:ascii="Times New Roman" w:hAnsi="Times New Roman" w:cs="Times New Roman"/>
                <w:color w:val="000000"/>
                <w:sz w:val="24"/>
                <w:szCs w:val="24"/>
              </w:rPr>
              <w:lastRenderedPageBreak/>
              <w:t>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6 209 300,00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6 209 300,00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трёх и более детей, в целях жилищного строительства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08 0 02 25710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08 0 02 25710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08 0 02 25710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национальной экономики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3 553 158,13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3 553 158,13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1 161 878,49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1 161 878,49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1 161 878,49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1 161 878,49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разработку градостроительной документации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08 0 01 14150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и распоряжение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2 391 279,64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земельными ресурсами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2 391 279,64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землеустройству и землепользованию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Выполнение комплексных кадастровых работ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25 0 02 14160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ЖИЛИЩНО-КОММУНАЛЬНОЕ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Коммунальное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27 0 07 00000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27 0 07 40010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27 0 07 40010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27 0 07 40010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549 531 830,00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24 107 320,00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Дошкольное 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муниципальных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Общее 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547 531 830,00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22 107 320,00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547 531 830,00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22 107 320,00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547 531 830,00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22 107 320,00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муниципальных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Муниципальное образовательное учреждение средняя общеобразовательная школа № 38 г. Комсомольск-на-Амуре (реконструкция)</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SС13К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530 731 830,00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SС13К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530 731 830,00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SС13К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530 731 830,00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525 424 510,00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КУЛЬТУРА, КИНЕМАТОГРАФИЯ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Культура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культуры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современной инфраструктуры объектов культуры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18 0 08 00000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муниципальных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18 0 08 23330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18 0 08 23330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18 0 08 23330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ФИЗИЧЕСКАЯ КУЛЬТУРА И СПОРТ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8 295 300,00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8 295 300,00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Массовый спорт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современной инфраструктуры учреждений физической культуры и массового спорта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муниципальных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4 695 300,00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Спорт высших достижений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современной инфраструктуры учреждений физической культуры и массового спорта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муниципальных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02 0 02 23330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УПРАВЛЕНИЕ ПО ДЕЛАМ ГРАЖДАНСКОЙ </w:t>
            </w:r>
            <w:r w:rsidRPr="00E727EA">
              <w:rPr>
                <w:rFonts w:ascii="Times New Roman" w:hAnsi="Times New Roman" w:cs="Times New Roman"/>
                <w:b/>
                <w:bCs/>
                <w:color w:val="000000"/>
                <w:sz w:val="24"/>
                <w:szCs w:val="24"/>
              </w:rPr>
              <w:lastRenderedPageBreak/>
              <w:t>ОБОРОНЫ И ЧРЕЗВЫЧАЙНЫМ СИТУАЦИЯМ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115 221 785,90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115 221 785,90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1 403 308,31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1 403 308,31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1 403 308,31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1 403 308,31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889 500,00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889 500,00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772 500,00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772 500,00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w:t>
            </w:r>
            <w:r w:rsidRPr="00E727EA">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513 808,31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513 808,31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513 808,31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513 808,31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513 808,31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113 818 477,59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113 818 477,59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Гражданская оборона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11 466 052,09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11 466 052,09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426 658,00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426 658,00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Предупреждение и ликвидация чрезвычайных ситуаций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426 658,00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426 658,00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426 658,00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10 846 130,34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10 846 130,34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10 846 130,34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10 846 130,34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10 846 130,34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193 263,75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193 263,75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73 0 06 00000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193 263,75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193 263,75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193 263,75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193 263,75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145 263,75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145 263,75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145 263,75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145 263,75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Защита населения и территории от чрезвычайных ситуаций природного и </w:t>
            </w:r>
            <w:r w:rsidRPr="00E727EA">
              <w:rPr>
                <w:rFonts w:ascii="Times New Roman" w:hAnsi="Times New Roman" w:cs="Times New Roman"/>
                <w:b/>
                <w:bCs/>
                <w:color w:val="000000"/>
                <w:sz w:val="24"/>
                <w:szCs w:val="24"/>
              </w:rPr>
              <w:lastRenderedPageBreak/>
              <w:t>техногенного характера, пожарная безопасность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101 163 625,50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101 163 625,50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7 055 225,26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7 055 225,26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4 886 250,00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4 886 250,00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Пропаганда в области пожарной безопасности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оповещения населения о пожаре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Привлечение сил и средств для тушения пожаров и проведения аварийно-спасательных работ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28 0 02 19070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28 0 02 24380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339 756,40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339 756,40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28 0 03 19090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Предупреждение и ликвидация чрезвычайных ситуаций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1 829 218,86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1 829 218,86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28 0 04 19010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1 829 218,86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25 307 582,66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25 307 582,66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25 307 582,66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25 307 582,66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25 307 582,66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68 797 867,58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68 797 867,58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73 0 06 00000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68 797 867,58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68 797 867,58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деятельности (оказание услуг) учреждений по реализации полномочий </w:t>
            </w:r>
            <w:r w:rsidRPr="00E727EA">
              <w:rPr>
                <w:rFonts w:ascii="Times New Roman" w:hAnsi="Times New Roman" w:cs="Times New Roman"/>
                <w:color w:val="000000"/>
                <w:sz w:val="24"/>
                <w:szCs w:val="24"/>
              </w:rPr>
              <w:lastRenderedPageBreak/>
              <w:t>администрации города Комсомольска-на-Амуре в сфере гражданской защиты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68 797 867,58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68 797 867,58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59 726 089,87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59 726 089,87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59 726 089,87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59 726 089,87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8 848 163,71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8 848 163,71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8 848 163,71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8 848 163,71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223 614,00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223 614,00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73 0 06 19050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223 614,00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223 614,00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Построение (развитие), внедрение и эксплуатация аппаратно-программного комплекса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Безопасный город</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1 188 800,00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и поддержание в постоянной готовности муниципальной системы оповещения населения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28 0 01 10580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28 0 01 10580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28 0 01 10580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Поддержание работоспособности и развитие технических средств обеспечения безопасности граждан в общественных местах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ОТДЕЛ КУЛЬТУРЫ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884 106 732,87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882 181 102,87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1 925 630,00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1 109 554,96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1 109 554,96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1 109 554,96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1 109 554,96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537 049,38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537 049,38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535 175,00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535 175,00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535 175,00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535 175,00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353 175,00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353 175,00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353 175,00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353 175,00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Профессиональное развитие муниципальных </w:t>
            </w:r>
            <w:r w:rsidRPr="00E727EA">
              <w:rPr>
                <w:rFonts w:ascii="Times New Roman" w:hAnsi="Times New Roman" w:cs="Times New Roman"/>
                <w:b/>
                <w:bCs/>
                <w:color w:val="000000"/>
                <w:sz w:val="24"/>
                <w:szCs w:val="24"/>
              </w:rPr>
              <w:lastRenderedPageBreak/>
              <w:t>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1 874,38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572 505,58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572 505,58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уплату налогов на имущество, переданное в оперативное управление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73 0 02 10530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433 505,58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433 505,58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433 505,58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218 031 722,96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211 190,00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Дополнительное образование детей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218 011 852,96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191 320,00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культуры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дополнительного образования детей в сфере культуры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18 0 01 12060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18 0 01 12060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автономным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18 0 01 12060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191 320,00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191 320,00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автономным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191 320,00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19 870,00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19 870,00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w:t>
            </w:r>
            <w:r w:rsidRPr="00E727EA">
              <w:rPr>
                <w:rFonts w:ascii="Times New Roman" w:hAnsi="Times New Roman" w:cs="Times New Roman"/>
                <w:b/>
                <w:bCs/>
                <w:color w:val="000000"/>
                <w:sz w:val="24"/>
                <w:szCs w:val="24"/>
              </w:rPr>
              <w:lastRenderedPageBreak/>
              <w:t>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19 870,00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19 870,00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19 870,00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КУЛЬТУРА, КИНЕМАТОГРАФИЯ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664 965 454,95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663 251 014,95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Культура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615 801 726,14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614 087 286,14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13 0 02 25700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культуры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615 715 726,14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614 001 286,14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библиотечного дела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196 588 891,91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библиотек</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18 0 02 12040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18 0 02 12040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18 0 02 12040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музейного дела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129 726 805,71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музеев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18 0 03 12030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18 0 03 12030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18 0 03 12030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культурно-досугового обслуживания населения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70 115 141,01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70 115 141,01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в сфере культуры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E727EA">
              <w:rPr>
                <w:rFonts w:ascii="Times New Roman" w:hAnsi="Times New Roman" w:cs="Times New Roman"/>
                <w:color w:val="000000"/>
                <w:sz w:val="24"/>
                <w:szCs w:val="24"/>
              </w:rPr>
              <w:lastRenderedPageBreak/>
              <w:t>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18 0 04 12070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театрального искусства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139 846 448,40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138 132 008,40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муниципального театра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18 0 05 12050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18 0 05 12050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18 0 05 12050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L4660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1 820 040,00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L4660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1 820 040,00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05 L4660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1 820 040,00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1 714 440,00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Сохранение, развитие и популяризация животных, содержащихся в неволе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18 0 06 00000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77 699 756,15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деятельности (оказание услуг) муниципального учреждения культуры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 xml:space="preserve">Зоологический центр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Питон</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18 0 06 12020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18 0 06 12020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автономным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18 0 06 12020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18 0 07 00000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1 738 682,96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1 738 682,96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в сфере культуры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1 738 682,96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1 738 682,96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1 622 591,96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1 622 591,96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1 622 591,96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1 622 591,96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116 091,00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116 091,00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93 103,00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93 103,00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18 0 07 12010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22 988,00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22 988,00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культуры, кинематографии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49 163 728,81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49 163 728,81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27 133 005,95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27 133 005,95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27 133 005,95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27 133 005,95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27 133 005,95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22 030 722,86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22 030 722,86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73 0 10 00000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22 030 722,86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22 030 722,86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73 0 10 10150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22 030 722,86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22 030 722,86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73 0 10 10150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21 168 130,86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21 168 130,86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73 0 10 10150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21 168 130,86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21 168 130,86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73 0 10 10150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862 592,00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862 592,00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w:t>
            </w:r>
            <w:r w:rsidRPr="00E727EA">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029</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73 0 10 10150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862 592,00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862 592,00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УПРАВЛЕНИЕ ОБРАЗОВАНИЯ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8 826 679 528,18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3 228 549 508,18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5 598 130 020,00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2 217 046,00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2 217 046,00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2 217 046,00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2 217 046,00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1 500 046,00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1 500 046,00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1 450 046,00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1 450 046,00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1 450 046,00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1 450 046,00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446 770,00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446 770,00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446 770,00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446 770,00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1 003 276,00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1 003 276,00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1 003 276,00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1 003 276,00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Закупка товаров, работ и услуг для обеспечения </w:t>
            </w:r>
            <w:r w:rsidRPr="00E727EA">
              <w:rPr>
                <w:rFonts w:ascii="Times New Roman" w:hAnsi="Times New Roman" w:cs="Times New Roman"/>
                <w:color w:val="000000"/>
                <w:sz w:val="24"/>
                <w:szCs w:val="24"/>
              </w:rPr>
              <w:lastRenderedPageBreak/>
              <w:t>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Укрепление общественного здоровья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Формирование системы мотивации граждан к здоровому образу жизни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30 0 01 25680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30 0 01 25680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30 0 01 25680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Осуществление иных полномочий </w:t>
            </w:r>
            <w:r w:rsidRPr="00E727EA">
              <w:rPr>
                <w:rFonts w:ascii="Times New Roman" w:hAnsi="Times New Roman" w:cs="Times New Roman"/>
                <w:b/>
                <w:bCs/>
                <w:color w:val="000000"/>
                <w:sz w:val="24"/>
                <w:szCs w:val="24"/>
              </w:rPr>
              <w:lastRenderedPageBreak/>
              <w:t>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2 480 000,00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Построение (развитие), внедрение и эксплуатация аппаратно-программного комплекса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Безопасный город</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28 0 01 25730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Подготовка заглубленных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28 0 05 24330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28 0 05 24330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28 0 05 24330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8 588 992 201,10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3 201 802 181,10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5 387 190 020,00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Дошкольное 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3 575 030 143,95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2 041 087 323,95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1 533 942 820,00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3 569 835 163,95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2 038 008 883,95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1 531 826 280,00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3 283 611 430,71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1 875 570 800,71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1 408 040 630,00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0П390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0П390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0П390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1 408 040 630,00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деятельности (оказание услуг) муниципальных дошкольных образовательных </w:t>
            </w:r>
            <w:r w:rsidRPr="00E727EA">
              <w:rPr>
                <w:rFonts w:ascii="Times New Roman" w:hAnsi="Times New Roman" w:cs="Times New Roman"/>
                <w:color w:val="000000"/>
                <w:sz w:val="24"/>
                <w:szCs w:val="24"/>
              </w:rPr>
              <w:lastRenderedPageBreak/>
              <w:t xml:space="preserve">учреждений (МКУ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Улыбка</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78 755 856,14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78 755 856,14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53 456 269,56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53 456 269,56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53 456 269,56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53 456 269,56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5 613 386,58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5 613 386,58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5 613 386,58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5 613 386,58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19 686 200,00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19 686 200,00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2001К</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19 686 200,00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19 686 200,00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286 223 733,24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162 438 083,24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123 785 650,00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123 785 650,00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162 438 083,24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3 061 450,00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3 061 450,00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3 061 450,00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3 061 450,00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Проведение мероприятий по усилению антитеррористической защищённости объектов отрасли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Образование</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3 061 450,00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16 990,00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16 990,00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16 990,00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16 990,00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16 990,00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2 116 540,00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2 116 540,00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2 116 540,00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Общее 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4 467 230 389,95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617 137 529,95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3 850 092 860,00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4 451 038 382,69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611 892 922,69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3 839 145 460,00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4 259 142 352,69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611 892 922,69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3 647 249 430,00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0П380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3 356 393 650,00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567 081 470,25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L304М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235 498 248,41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221 839 350,00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L304М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235 498 248,41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221 839 350,00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L304М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235 498 248,41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221 839 350,00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мероприятий по организации питания обучающихся муниципальных общеобразовательных организаций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SС430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100 168 984,03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69 016 430,00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SС430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100 168 984,03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69 016 430,00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SС430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100 168 984,03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69 016 430,00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Педагоги и наставники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Ю6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191 896 030,00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191 896 030,00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E727EA">
              <w:rPr>
                <w:rFonts w:ascii="Times New Roman" w:hAnsi="Times New Roman" w:cs="Times New Roman"/>
                <w:color w:val="000000"/>
                <w:sz w:val="24"/>
                <w:szCs w:val="24"/>
              </w:rPr>
              <w:lastRenderedPageBreak/>
              <w:t>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5303М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5303М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5303М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137 319 340,00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А303М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А303М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Ю6 А303М</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54 576 690,00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Обеспечение общественной безопасности и </w:t>
            </w:r>
            <w:r w:rsidRPr="00E727EA">
              <w:rPr>
                <w:rFonts w:ascii="Times New Roman" w:hAnsi="Times New Roman" w:cs="Times New Roman"/>
                <w:b/>
                <w:bCs/>
                <w:color w:val="000000"/>
                <w:sz w:val="24"/>
                <w:szCs w:val="24"/>
              </w:rPr>
              <w:lastRenderedPageBreak/>
              <w:t>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5 222 000,00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5 222 000,00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Проведение мероприятий по усилению антитеррористической защищённости объектов отрасли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Образование</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13 0 02 20140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5 222 000,00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22 607,26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22 607,26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22 607,26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22 607,26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22 607,26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самоуправления и их администрирование, в </w:t>
            </w:r>
            <w:r w:rsidRPr="00E727EA">
              <w:rPr>
                <w:rFonts w:ascii="Times New Roman" w:hAnsi="Times New Roman" w:cs="Times New Roman"/>
                <w:b/>
                <w:bCs/>
                <w:color w:val="000000"/>
                <w:sz w:val="24"/>
                <w:szCs w:val="24"/>
              </w:rPr>
              <w:lastRenderedPageBreak/>
              <w:t>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10 947 400,00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10 947 400,00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4 366 000,00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6 581 400,00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Дополнительное образование детей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331 986 855,71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331 415 855,71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571 000,00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331 330 895,71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331 330 895,71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Обеспечение деятельности (оказание услуг) муниципальных дошкольных образовательных учреждений (социальный заказ)</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01 2001С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02 2011С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326 330 895,71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326 330 895,71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1702С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01 0 03 20120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01 0 03 20120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01 0 03 20120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6122С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6122С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03 6122С</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84 960,00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Формирование здорового образа жизни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84 960,00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571 000,00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w:t>
            </w:r>
            <w:r w:rsidRPr="00E727EA">
              <w:rPr>
                <w:rFonts w:ascii="Times New Roman" w:hAnsi="Times New Roman" w:cs="Times New Roman"/>
                <w:color w:val="000000"/>
                <w:sz w:val="24"/>
                <w:szCs w:val="24"/>
              </w:rPr>
              <w:lastRenderedPageBreak/>
              <w:t xml:space="preserve">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571 000,00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214 744 811,49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212 161 471,49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2 583 340,00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128 382 003,05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128 382 003,05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Отдельные мероприятия в области образования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128 382 003,05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128 382 003,05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14 121 724,52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14 121 724,52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13 998 404,52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13 998 404,52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13 998 404,52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13 998 404,52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123 320,00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123 320,00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w:t>
            </w:r>
            <w:r w:rsidRPr="00E727EA">
              <w:rPr>
                <w:rFonts w:ascii="Times New Roman" w:hAnsi="Times New Roman" w:cs="Times New Roman"/>
                <w:color w:val="000000"/>
                <w:sz w:val="24"/>
                <w:szCs w:val="24"/>
              </w:rPr>
              <w:lastRenderedPageBreak/>
              <w:t>(централизованная бухгалтерия)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107 523 698,79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107 523 698,79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102 701 643,08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102 701 643,08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102 701 643,08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102 701 643,08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4 750 024,71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4 750 024,71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4 750 024,71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4 750 024,71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72 031,00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72 031,00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72 031,00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72 031,00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учреждений по предоставлению психолого-педагогической, медицинской и социальной помощи детям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6 736 579,74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6 736 579,74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5 780 600,89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5 780 600,89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казённых учреждений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5 780 600,89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5 780 600,89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955 978,85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955 978,85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01 0 04 10160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955 978,85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955 978,85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83 779 468,44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83 779 468,44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Администрация города Комсомольска-на-Амуре, отраслевые органы </w:t>
            </w:r>
            <w:r w:rsidRPr="00E727EA">
              <w:rPr>
                <w:rFonts w:ascii="Times New Roman" w:hAnsi="Times New Roman" w:cs="Times New Roman"/>
                <w:b/>
                <w:bCs/>
                <w:color w:val="000000"/>
                <w:sz w:val="24"/>
                <w:szCs w:val="24"/>
              </w:rPr>
              <w:lastRenderedPageBreak/>
              <w:t>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83 779 468,44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83 779 468,44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83 779 468,44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2 583 340,00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2 583 340,00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104 400,00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w:t>
            </w:r>
            <w:r w:rsidRPr="00E727EA">
              <w:rPr>
                <w:rFonts w:ascii="Times New Roman" w:hAnsi="Times New Roman" w:cs="Times New Roman"/>
                <w:color w:val="000000"/>
                <w:sz w:val="24"/>
                <w:szCs w:val="24"/>
              </w:rPr>
              <w:lastRenderedPageBreak/>
              <w:t>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2 416 670,00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2 416 670,00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841 780,00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841 780,00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841 780,00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841 780,00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1 574 890,00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1 574 890,00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E727EA">
              <w:rPr>
                <w:rFonts w:ascii="Times New Roman" w:hAnsi="Times New Roman" w:cs="Times New Roman"/>
                <w:color w:val="000000"/>
                <w:sz w:val="24"/>
                <w:szCs w:val="24"/>
              </w:rPr>
              <w:lastRenderedPageBreak/>
              <w:t>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1 574 890,00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1 574 890,00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0П420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38 060,00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СОЦИАЛЬНАЯ ПОЛИТИКА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232 990 281,08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22 050 281,08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210 940 000,00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Социальное обеспечение населения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229 386,00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229 386,00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229 386,00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969,00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969,00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969,00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969,00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228 417,00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228 417,00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Публичные нормативные социальные выплаты гражданам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73 0 09 71310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228 417,00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228 417,00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Охрана семьи и детства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232 760 895,08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210 940 000,00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21 820 895,08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21 820 895,08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31 0 01 23630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31 0 01 23630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31 0 01 23630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210 940 000,00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210 940 000,00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w:t>
            </w:r>
            <w:r w:rsidRPr="00E727EA">
              <w:rPr>
                <w:rFonts w:ascii="Times New Roman" w:hAnsi="Times New Roman" w:cs="Times New Roman"/>
                <w:color w:val="000000"/>
                <w:sz w:val="24"/>
                <w:szCs w:val="24"/>
              </w:rPr>
              <w:lastRenderedPageBreak/>
              <w:t>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1 794 050,00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1 794 050,00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17 760,00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17 760,00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17 760,00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17 760,00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1 776 290,00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1 776 290,00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1 776 290,00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1 776 290,00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209 145 950,00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209 145 950,00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3 090 800,00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3 090 800,00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3 090 800,00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3 090 800,00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206 055 150,00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206 055 150,00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Социальные выплаты гражданам, кроме </w:t>
            </w:r>
            <w:r w:rsidRPr="00E727EA">
              <w:rPr>
                <w:rFonts w:ascii="Times New Roman" w:hAnsi="Times New Roman" w:cs="Times New Roman"/>
                <w:color w:val="000000"/>
                <w:sz w:val="24"/>
                <w:szCs w:val="24"/>
              </w:rPr>
              <w:lastRenderedPageBreak/>
              <w:t>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206 055 150,00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206 055 150,00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КОМСОМОЛЬСКАЯ-НА-АМУРЕ КОНТРОЛЬНО-СЧЁТНАЯ ПАЛАТА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12 006 294,08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12 006 294,08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12 006 294,08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12 006 294,08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деятельности Комсомольской-на-Амуре контрольно-счётной палаты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71 0 04 10010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71 0 04 10010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71 0 04 10010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239 371,13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239 371,13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203 871,13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203 871,13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193 871,13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193 871,13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Участие Комсомольской-на-Амуре контрольно-счётной палаты в составе Союза муниципальных контрольно-счётных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14 0 01 10790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14 0 01 10790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14 0 01 10790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Мероприятия, направленные на повышение эффективности деятельности органов местного </w:t>
            </w:r>
            <w:r w:rsidRPr="00E727EA">
              <w:rPr>
                <w:rFonts w:ascii="Times New Roman" w:hAnsi="Times New Roman" w:cs="Times New Roman"/>
                <w:color w:val="000000"/>
                <w:sz w:val="24"/>
                <w:szCs w:val="24"/>
              </w:rPr>
              <w:lastRenderedPageBreak/>
              <w:t>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168 871,13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168 871,13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106 877,36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106 877,36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106 877,36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106 877,36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61 993,77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61 993,77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61 993,77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61 993,77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35 500,00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w:t>
            </w:r>
            <w:r w:rsidRPr="00E727EA">
              <w:rPr>
                <w:rFonts w:ascii="Times New Roman" w:hAnsi="Times New Roman" w:cs="Times New Roman"/>
                <w:color w:val="000000"/>
                <w:sz w:val="24"/>
                <w:szCs w:val="24"/>
              </w:rPr>
              <w:lastRenderedPageBreak/>
              <w:t>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033</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УПРАВЛЕНИЕ ПО ФИЗИЧЕСКОЙ КУЛЬТУРЕ, СПОРТУ И МОЛОДЁЖНОЙ ПОЛИТИКЕ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665 327 306,76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664 666 296,76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661 010,00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611 000,00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483 800,00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483 800,00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447 800,00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447 800,00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447 800,00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447 800,00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Организация получения дополнительного профессионального образования муниципальных </w:t>
            </w:r>
            <w:r w:rsidRPr="00E727EA">
              <w:rPr>
                <w:rFonts w:ascii="Times New Roman" w:hAnsi="Times New Roman" w:cs="Times New Roman"/>
                <w:color w:val="000000"/>
                <w:sz w:val="24"/>
                <w:szCs w:val="24"/>
              </w:rPr>
              <w:lastRenderedPageBreak/>
              <w:t>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14 0 02 27200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127 200,00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127 200,00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127 200,00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127 200,00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127 200,00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ОБРАЗОВАНИЕ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173 618 746,04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173 286 246,04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Дополнительное образование детей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170 409 198,52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молодёжной политики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170 076 698,52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170 076 698,52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E727EA">
              <w:rPr>
                <w:rFonts w:ascii="Times New Roman" w:hAnsi="Times New Roman" w:cs="Times New Roman"/>
                <w:color w:val="000000"/>
                <w:sz w:val="24"/>
                <w:szCs w:val="24"/>
              </w:rPr>
              <w:lastRenderedPageBreak/>
              <w:t>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332 500,00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Молодёжная политика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3 209 547,52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3 209 547,52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молодёжной политики в городе Комсомольске-на-Амуре</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 </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3 149 547,52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3 149 547,52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w:t>
            </w:r>
            <w:r w:rsidRPr="00E727EA">
              <w:rPr>
                <w:rFonts w:ascii="Times New Roman" w:hAnsi="Times New Roman" w:cs="Times New Roman"/>
                <w:color w:val="000000"/>
                <w:sz w:val="24"/>
                <w:szCs w:val="24"/>
              </w:rPr>
              <w:lastRenderedPageBreak/>
              <w:t>здорового образа жизни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21 0 01 17080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1 614 547,52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21 0 02 17090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21 0 02 17090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21 0 02 17090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31 0 01 17030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активного образа жизни лиц старшего поколения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31 0 02 17040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31 0 02 17040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31 0 02 17040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СОЦИАЛЬНАЯ ПОЛИТИКА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Охрана семьи и детства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жильём молодых семей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08 0 03 28830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Выплата материальной поддержки несовершеннолетним гражданам в возрасте от 14 до 18 лет, трудоустроенным по срочным трудовым </w:t>
            </w:r>
            <w:r w:rsidRPr="00E727EA">
              <w:rPr>
                <w:rFonts w:ascii="Times New Roman" w:hAnsi="Times New Roman" w:cs="Times New Roman"/>
                <w:color w:val="000000"/>
                <w:sz w:val="24"/>
                <w:szCs w:val="24"/>
              </w:rPr>
              <w:lastRenderedPageBreak/>
              <w:t>договорам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73 0 09 20170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73 0 09 20170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73 0 09 20170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ФИЗИЧЕСКАЯ КУЛЬТУРА И СПОРТ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478 217 560,72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477 889 050,72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328 510,00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Массовый спорт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3 788 265,17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3 678 765,17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3 588 265,17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3 478 765,17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3 588 265,17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3 478 765,17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02 0 03 25250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3 273 610,17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3 273 610,17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02 0 03 25250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3 170 170,17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3 170 170,17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02 0 03 25250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3 170 170,17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3 170 170,17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02 0 03 25250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103 440,00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103 440,00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Премии и гранты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02 0 03 25250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103 440,00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103 440,00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02 0 03 27290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02 0 03 27290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02 0 03 27290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 xml:space="preserve">Реализация мероприятий Всероссийского физкультурно-спортивного комплекса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Готов к труду и обороне</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 xml:space="preserve"> (ГТО)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SС680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177 111,00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SС680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177 111,00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03 SС680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177 111,00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109 500,00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Формирование здорового образа жизни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13 0 01 25690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Спорт высших достижений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428 844 044,27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428 625 034,27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219 010,00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428 625 034,27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428 625 034,27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428 625 034,27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428 625 034,27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Спортивная подготовка по олимпийским видам спорта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Развитие системы подготовки спортивного резерва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02 0 01 21220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219 010,00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219 010,00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0П140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219 010,00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физической культуры и спорта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45 585 251,28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УПРАВЛЕНИЕ ЖИЛИЩНО-КОММУНАЛЬНОГО ХОЗЯЙСТВА, ТОПЛИВА И ЭНЕРГЕТИКИ АДМИНИСТРАЦИИ ГОРОДА КОМСОМОЛЬСКА-НА-АМУРЕ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903 828 934,64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332 467 834,64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571 361 100,00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23 844 573,15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23 285 663,15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общегосударственные вопросы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23 844 573,15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23 285 663,15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1 245 288,00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1 245 288,00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1 245 288,00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1 245 288,00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1 245 288,00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1 245 288,00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141 100,00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141 100,00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141 100,00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141 100,00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1 104 188,00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1 104 188,00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14 0 01 27100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1 104 188,00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1 104 188,00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и распоряжение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888 640,50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25 0 01 00000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888 640,50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25 0 01 10660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21 151 734,65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21 151 734,65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18 446 097,19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18 446 097,19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73 0 01 10590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73 0 01 10590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73 0 01 10590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2 880 000,00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2 760 000,00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2 760 000,00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Подготовка технической документации объектов недвижимого имущества, находящихся на территории общественного кладбища в мкр. Старт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73 0 01 25670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73 0 01 25670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73 0 01 25670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2 705 637,46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2 705 637,46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73 0 09 10600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исполнение судебных актов и мировых соглашений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1 705 181,41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1 705 181,41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1 695 181,41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1 695 181,41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судебных актов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73 0 09 12130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830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1 695 181,41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1 695 181,41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73 0 09 27380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480 456,05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558 910,00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регистрации и учёту граждан, имеющих право на получение за счёт средств федерального бюджета жилищных субсидий(единовременных социальных выплат) на приобретение или строительство жилых помещений в связи с переселением из районов Крайнего Севера и приравненных к ним местностей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E727EA">
              <w:rPr>
                <w:rFonts w:ascii="Times New Roman" w:hAnsi="Times New Roman" w:cs="Times New Roman"/>
                <w:color w:val="000000"/>
                <w:sz w:val="24"/>
                <w:szCs w:val="24"/>
              </w:rPr>
              <w:lastRenderedPageBreak/>
              <w:t>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0П020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558 910,00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НАЦИОНАЛЬНАЯ ЭКОНОМИКА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304 527 717,95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15 269 737,95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289 257 980,00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Топливно-энергетический комплекс</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226 848 253,65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222 500 960,00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4 347 293,65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4 347 293,65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222 500 960,00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222 500 960,00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222 500 960,00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222 500 960,00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E727EA">
              <w:rPr>
                <w:rFonts w:ascii="Times New Roman" w:hAnsi="Times New Roman" w:cs="Times New Roman"/>
                <w:color w:val="000000"/>
                <w:sz w:val="24"/>
                <w:szCs w:val="24"/>
              </w:rPr>
              <w:lastRenderedPageBreak/>
              <w:t>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6 675 028,00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6 675 028,00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6 675 028,00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6 675 028,00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215 825 932,00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215 825 932,00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215 825 932,00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215 825 932,00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Сельское хозяйство и рыболовство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66 757 020,00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66 757 020,00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66 757 020,00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66 757 020,00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0П331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0П331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0П331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66 062 800,00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0П341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0П341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0П341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694 220,00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Дорожное хозяйство (дорожные фонды)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24 0 01 25600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24 0 01 25600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04</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24 0 01 25600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ЖИЛИЩНО-КОММУНАЛЬНОЕ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572 495 383,54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293 912 433,54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278 582 950,00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Жилищное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130 369 575,58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130 369 575,58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08 0 02 00000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08 0 02 40010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111 205 583,28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111 205 583,28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Обеспечение сохранности муниципального </w:t>
            </w:r>
            <w:r w:rsidRPr="00E727EA">
              <w:rPr>
                <w:rFonts w:ascii="Times New Roman" w:hAnsi="Times New Roman" w:cs="Times New Roman"/>
                <w:b/>
                <w:bCs/>
                <w:color w:val="000000"/>
                <w:sz w:val="24"/>
                <w:szCs w:val="24"/>
              </w:rPr>
              <w:lastRenderedPageBreak/>
              <w:t>жилищного фонда города Комсомольск-на-Амуре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58 586 971,20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58 586 971,20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Капитальный ремонт муниципального жилищного фонда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27 0 02 25660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45 661 847,00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27 0 02 25750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Техническая инвентаризация объектов жилищного фонда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проведение технической инвентаризации объектов жилищного фонда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27 0 03 25630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27 0 03 25630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Иные закупки товаров, работ и услуг для </w:t>
            </w:r>
            <w:r w:rsidRPr="00E727EA">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27 0 03 25630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27 0 08 00000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2 335 612,08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27 0 08 25760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27 0 08 25760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27 0 08 25760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27 0 12 00000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49 883 000,00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49 883 000,00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27 0 12 25620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49 883 000,00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49 883 000,00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27 0 12 25620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49 873 000,00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49 873 000,00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27 0 12 25620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49 873 000,00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49 873 000,00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27 0 12 25620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Субсидии юридическим лицам (кроме </w:t>
            </w:r>
            <w:r w:rsidRPr="00E727EA">
              <w:rPr>
                <w:rFonts w:ascii="Times New Roman" w:hAnsi="Times New Roman" w:cs="Times New Roman"/>
                <w:color w:val="000000"/>
                <w:sz w:val="24"/>
                <w:szCs w:val="24"/>
              </w:rPr>
              <w:lastRenderedPageBreak/>
              <w:t>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27 0 12 25620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531 118,39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энергоэффективности и энергосбережения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531 118,39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29 0 01 25601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29 0 01 25601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29 0 01 25601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18 627 873,91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18 627 873,91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7 304 223,91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73 0 01 10640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11 323 650,00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73 0 09 23260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Капитальные вложения в объекты </w:t>
            </w:r>
            <w:r w:rsidRPr="00E727EA">
              <w:rPr>
                <w:rFonts w:ascii="Times New Roman" w:hAnsi="Times New Roman" w:cs="Times New Roman"/>
                <w:color w:val="000000"/>
                <w:sz w:val="24"/>
                <w:szCs w:val="24"/>
              </w:rPr>
              <w:lastRenderedPageBreak/>
              <w:t>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73 0 09 23260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73 0 09 23260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Приобретение жилых помещений для расселения граждан из аварийного жилищного фонда в городе Комсомольске-на-Амуре по адресу: мкр. Дружба п. Берлин</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73 0 09 25722</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73 0 09 25722</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Бюджетные инвестиции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73 0 09 25722</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Коммунальное хозяйство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290 471 760,00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14 636 760,00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275 835 000,00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12 911 760,00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12 911 760,00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Возмещение затрат по погребению умерших граждан, удостоенных звания </w:t>
            </w:r>
            <w:r>
              <w:rPr>
                <w:rFonts w:ascii="Times New Roman" w:hAnsi="Times New Roman" w:cs="Times New Roman"/>
                <w:color w:val="000000"/>
                <w:sz w:val="24"/>
                <w:szCs w:val="24"/>
              </w:rPr>
              <w:t>«</w:t>
            </w:r>
            <w:r w:rsidRPr="00E727EA">
              <w:rPr>
                <w:rFonts w:ascii="Times New Roman" w:hAnsi="Times New Roman" w:cs="Times New Roman"/>
                <w:color w:val="000000"/>
                <w:sz w:val="24"/>
                <w:szCs w:val="24"/>
              </w:rPr>
              <w:t>Почётный гражданин города Комсомольска-на-Амуре</w:t>
            </w:r>
            <w:r>
              <w:rPr>
                <w:rFonts w:ascii="Times New Roman" w:hAnsi="Times New Roman" w:cs="Times New Roman"/>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27 0 05 61070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Модернизация коммунальной инфраструктуры</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И3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12 794 610,00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И3 51540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И3 51540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И3 51540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460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энергоэффективности и энергосбережения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29 0 01 10720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29 0 01 10720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29 0 01 10720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29 0 02 00000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Капитальный ремонт основных средств муниципальных предприятий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29 0 02 61030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73 0 09 00000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73 0 09 61130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275 835 000,00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275 835 000,00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275 835 000,00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275 835 000,00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бюджетным учреждениям</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610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275 685 000,00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275 685 000,00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0П350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275 685 000,00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275 685 000,00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Благоустройство</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31 779 933,22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31 779 933,22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E727EA">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24 0 01 00000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24 0 01 61200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24 0 01 61200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24 0 01 61200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31 348 513,22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31 348 513,22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27 0 01 00000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Создание и содержание мест (площадок) накопления твёрдых коммунальных отходов на территории индивидуальной жилой застройки города Комсомольска-на-Амуре</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27 0 01 23270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Организация ритуальных услуг и содержание мест захоронения</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27 0 04 00000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26 119 080,22</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26 119 080,22</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Увековечение памяти погибших при защите Отечества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27 0 04 02991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27 0 04 02991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27 0 04 02991</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Организация деятельности общественного кладбища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Текущее содержание общественного кладбища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Разработка новых кварталов под будущие захоронения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27 0 04 25530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27 0 05 00000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229 433,00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Возмещение затрат по учёту, организации и проведению благоустройства мест захоронений участников Великой Отечественной войны</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27 0 05 61120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Другие вопросы в области жилищно-коммунального хозяйства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119 874 114,74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117 126 164,74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2 747 950,00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117 126 164,74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117 126 164,74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w:t>
            </w:r>
            <w:r w:rsidRPr="00E727EA">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71 0 05 00000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117 126 164,74</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117 126 164,74</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117 117 482,03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117 117 482,03</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117 116 982,67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117 116 982,67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117 116 982,67</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117 116 982,67</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Социальное обеспечение и иные выплаты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499,36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499,36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71 0 05 10010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320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499,36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499,36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Уплата налогов, сборов и иных платежей</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71 0 05 10100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850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2 747 950,00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2 747 950,00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562 190,00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562 190,00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560 630,00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560 630,00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560 630,00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1 560,00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1 611 550,00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1 611 550,00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1 361 550,00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1 361 550,00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1 361 550,00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1 361 550,00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0П360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250 000,00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 xml:space="preserve">Администрирование государственных </w:t>
            </w:r>
            <w:r w:rsidRPr="00E727EA">
              <w:rPr>
                <w:rFonts w:ascii="Times New Roman" w:hAnsi="Times New Roman" w:cs="Times New Roman"/>
                <w:color w:val="000000"/>
                <w:sz w:val="24"/>
                <w:szCs w:val="24"/>
              </w:rPr>
              <w:lastRenderedPageBreak/>
              <w:t>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lastRenderedPageBreak/>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574 210,00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574 210,00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572 790,00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572 790,00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120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572 790,00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572 790,00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05</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9Т040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240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1 420,00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1 420,00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СОЦИАЛЬНАЯ ПОЛИТИКА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Социальное обеспечение населения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74 0 00 00000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EE5EF1" w:rsidRPr="00E727EA" w:rsidTr="00EE5EF1">
        <w:trPr>
          <w:trHeight w:val="271"/>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88"/>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Иные бюджетные ассигнования</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800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EE5EF1" w:rsidP="00CD6BA0">
            <w:pPr>
              <w:widowControl w:val="0"/>
              <w:autoSpaceDE w:val="0"/>
              <w:autoSpaceDN w:val="0"/>
              <w:adjustRightInd w:val="0"/>
              <w:spacing w:after="0" w:line="240" w:lineRule="exact"/>
              <w:rPr>
                <w:rFonts w:ascii="Times New Roman" w:hAnsi="Times New Roman" w:cs="Times New Roman"/>
                <w:sz w:val="24"/>
                <w:szCs w:val="24"/>
              </w:rPr>
            </w:pPr>
            <w:r w:rsidRPr="00E727EA">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500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10</w:t>
            </w: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03</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74 0 00 0П290</w:t>
            </w: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810</w:t>
            </w: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color w:val="000000"/>
                <w:sz w:val="24"/>
                <w:szCs w:val="24"/>
              </w:rPr>
              <w:t>2 961 260,00</w:t>
            </w:r>
          </w:p>
        </w:tc>
        <w:tc>
          <w:tcPr>
            <w:tcW w:w="850" w:type="dxa"/>
            <w:tcBorders>
              <w:top w:val="nil"/>
              <w:left w:val="single" w:sz="8" w:space="0" w:color="000000"/>
              <w:bottom w:val="nil"/>
              <w:right w:val="nil"/>
            </w:tcBorders>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EE5EF1" w:rsidRPr="00E727EA" w:rsidTr="00EE5EF1">
        <w:trPr>
          <w:trHeight w:val="273"/>
        </w:trPr>
        <w:tc>
          <w:tcPr>
            <w:tcW w:w="5255" w:type="dxa"/>
            <w:shd w:val="clear" w:color="auto" w:fill="auto"/>
            <w:tcMar>
              <w:top w:w="0" w:type="dxa"/>
              <w:left w:w="0" w:type="dxa"/>
              <w:bottom w:w="0" w:type="dxa"/>
              <w:right w:w="0" w:type="dxa"/>
            </w:tcMar>
            <w:vAlign w:val="bottom"/>
          </w:tcPr>
          <w:p w:rsidR="00EE5EF1" w:rsidRPr="00E727EA" w:rsidRDefault="00763B77" w:rsidP="00CD6BA0">
            <w:pPr>
              <w:widowControl w:val="0"/>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b/>
                <w:bCs/>
                <w:color w:val="000000"/>
                <w:sz w:val="24"/>
                <w:szCs w:val="24"/>
              </w:rPr>
              <w:t>ВСЕГО РАСХОДОВ</w:t>
            </w:r>
          </w:p>
        </w:tc>
        <w:tc>
          <w:tcPr>
            <w:tcW w:w="709"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p>
        </w:tc>
        <w:tc>
          <w:tcPr>
            <w:tcW w:w="567"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p>
        </w:tc>
        <w:tc>
          <w:tcPr>
            <w:tcW w:w="425"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p>
        </w:tc>
        <w:tc>
          <w:tcPr>
            <w:tcW w:w="1843"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14 124 157 419,66</w:t>
            </w:r>
          </w:p>
        </w:tc>
        <w:tc>
          <w:tcPr>
            <w:tcW w:w="1701" w:type="dxa"/>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7 083 861 149,66</w:t>
            </w:r>
          </w:p>
        </w:tc>
        <w:tc>
          <w:tcPr>
            <w:tcW w:w="1843" w:type="dxa"/>
            <w:tcBorders>
              <w:right w:val="single" w:sz="8" w:space="0" w:color="000000"/>
            </w:tcBorders>
            <w:shd w:val="clear" w:color="auto" w:fill="auto"/>
            <w:tcMar>
              <w:top w:w="0" w:type="dxa"/>
              <w:left w:w="0" w:type="dxa"/>
              <w:bottom w:w="0" w:type="dxa"/>
              <w:right w:w="0" w:type="dxa"/>
            </w:tcMar>
            <w:vAlign w:val="center"/>
          </w:tcPr>
          <w:p w:rsidR="00EE5EF1" w:rsidRPr="00E727EA" w:rsidRDefault="00EE5EF1" w:rsidP="00DB1E71">
            <w:pPr>
              <w:widowControl w:val="0"/>
              <w:autoSpaceDE w:val="0"/>
              <w:autoSpaceDN w:val="0"/>
              <w:adjustRightInd w:val="0"/>
              <w:spacing w:after="0" w:line="240" w:lineRule="exact"/>
              <w:jc w:val="center"/>
              <w:rPr>
                <w:rFonts w:ascii="Times New Roman" w:hAnsi="Times New Roman" w:cs="Times New Roman"/>
                <w:sz w:val="24"/>
                <w:szCs w:val="24"/>
              </w:rPr>
            </w:pPr>
            <w:r w:rsidRPr="00E727EA">
              <w:rPr>
                <w:rFonts w:ascii="Times New Roman" w:hAnsi="Times New Roman" w:cs="Times New Roman"/>
                <w:b/>
                <w:bCs/>
                <w:color w:val="000000"/>
                <w:sz w:val="24"/>
                <w:szCs w:val="24"/>
              </w:rPr>
              <w:t>7 040 296 270,00</w:t>
            </w:r>
          </w:p>
        </w:tc>
        <w:tc>
          <w:tcPr>
            <w:tcW w:w="850" w:type="dxa"/>
            <w:tcBorders>
              <w:top w:val="nil"/>
              <w:left w:val="single" w:sz="8" w:space="0" w:color="000000"/>
              <w:bottom w:val="nil"/>
              <w:right w:val="nil"/>
            </w:tcBorders>
          </w:tcPr>
          <w:p w:rsidR="00EE5EF1" w:rsidRPr="00EE5EF1" w:rsidRDefault="00EE5EF1" w:rsidP="00EE5EF1">
            <w:pPr>
              <w:widowControl w:val="0"/>
              <w:autoSpaceDE w:val="0"/>
              <w:autoSpaceDN w:val="0"/>
              <w:adjustRightInd w:val="0"/>
              <w:spacing w:after="0" w:line="240" w:lineRule="exact"/>
              <w:rPr>
                <w:rFonts w:ascii="Times New Roman" w:hAnsi="Times New Roman" w:cs="Times New Roman"/>
                <w:bCs/>
                <w:color w:val="000000"/>
                <w:sz w:val="24"/>
                <w:szCs w:val="24"/>
              </w:rPr>
            </w:pPr>
          </w:p>
        </w:tc>
      </w:tr>
    </w:tbl>
    <w:p w:rsidR="006C5247" w:rsidRDefault="006C5247" w:rsidP="00584955">
      <w:pPr>
        <w:spacing w:after="0" w:line="240" w:lineRule="exact"/>
      </w:pPr>
    </w:p>
    <w:p w:rsidR="006C5247" w:rsidRDefault="00A8028B" w:rsidP="00A15D1E">
      <w:pPr>
        <w:spacing w:after="0" w:line="240" w:lineRule="exact"/>
        <w:jc w:val="center"/>
      </w:pPr>
      <w:r w:rsidRPr="001F28C5">
        <w:t>__</w:t>
      </w:r>
      <w:r w:rsidR="006C5247">
        <w:t>_______</w:t>
      </w:r>
      <w:r w:rsidRPr="001F28C5">
        <w:t>__</w:t>
      </w:r>
    </w:p>
    <w:sectPr w:rsidR="006C5247" w:rsidSect="001302CD">
      <w:headerReference w:type="default" r:id="rId8"/>
      <w:pgSz w:w="16901" w:h="11950" w:orient="landscape"/>
      <w:pgMar w:top="1985" w:right="1134" w:bottom="680" w:left="1134" w:header="720" w:footer="720" w:gutter="0"/>
      <w:pgNumType w:start="14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E71" w:rsidRDefault="00DB1E71">
      <w:pPr>
        <w:spacing w:after="0" w:line="240" w:lineRule="auto"/>
      </w:pPr>
      <w:r>
        <w:separator/>
      </w:r>
    </w:p>
  </w:endnote>
  <w:endnote w:type="continuationSeparator" w:id="0">
    <w:p w:rsidR="00DB1E71" w:rsidRDefault="00DB1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E71" w:rsidRDefault="00DB1E71">
      <w:pPr>
        <w:spacing w:after="0" w:line="240" w:lineRule="auto"/>
      </w:pPr>
      <w:r>
        <w:separator/>
      </w:r>
    </w:p>
  </w:footnote>
  <w:footnote w:type="continuationSeparator" w:id="0">
    <w:p w:rsidR="00DB1E71" w:rsidRDefault="00DB1E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2110100"/>
      <w:docPartObj>
        <w:docPartGallery w:val="Page Numbers (Top of Page)"/>
        <w:docPartUnique/>
      </w:docPartObj>
    </w:sdtPr>
    <w:sdtEndPr/>
    <w:sdtContent>
      <w:p w:rsidR="00DB1E71" w:rsidRDefault="00DB1E71" w:rsidP="00A15D1E">
        <w:pPr>
          <w:pStyle w:val="a3"/>
          <w:jc w:val="center"/>
        </w:pPr>
        <w:r w:rsidRPr="00646AD5">
          <w:rPr>
            <w:rFonts w:ascii="Times New Roman CYR" w:hAnsi="Times New Roman CYR"/>
            <w:sz w:val="24"/>
            <w:szCs w:val="24"/>
          </w:rPr>
          <w:fldChar w:fldCharType="begin"/>
        </w:r>
        <w:r w:rsidRPr="00646AD5">
          <w:rPr>
            <w:rFonts w:ascii="Times New Roman CYR" w:hAnsi="Times New Roman CYR"/>
            <w:sz w:val="24"/>
            <w:szCs w:val="24"/>
          </w:rPr>
          <w:instrText>PAGE   \* MERGEFORMAT</w:instrText>
        </w:r>
        <w:r w:rsidRPr="00646AD5">
          <w:rPr>
            <w:rFonts w:ascii="Times New Roman CYR" w:hAnsi="Times New Roman CYR"/>
            <w:sz w:val="24"/>
            <w:szCs w:val="24"/>
          </w:rPr>
          <w:fldChar w:fldCharType="separate"/>
        </w:r>
        <w:r w:rsidR="001302CD">
          <w:rPr>
            <w:rFonts w:ascii="Times New Roman CYR" w:hAnsi="Times New Roman CYR"/>
            <w:noProof/>
            <w:sz w:val="24"/>
            <w:szCs w:val="24"/>
          </w:rPr>
          <w:t>250</w:t>
        </w:r>
        <w:r w:rsidRPr="00646AD5">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CF2"/>
    <w:rsid w:val="000709B9"/>
    <w:rsid w:val="00082A0B"/>
    <w:rsid w:val="000876A2"/>
    <w:rsid w:val="00093C92"/>
    <w:rsid w:val="000A18E3"/>
    <w:rsid w:val="000E55F7"/>
    <w:rsid w:val="000F0607"/>
    <w:rsid w:val="00103609"/>
    <w:rsid w:val="00106A91"/>
    <w:rsid w:val="00110E23"/>
    <w:rsid w:val="001302CD"/>
    <w:rsid w:val="0014124C"/>
    <w:rsid w:val="00141EBF"/>
    <w:rsid w:val="00144C99"/>
    <w:rsid w:val="00155DB0"/>
    <w:rsid w:val="00171A08"/>
    <w:rsid w:val="00172103"/>
    <w:rsid w:val="00195FBC"/>
    <w:rsid w:val="001A0470"/>
    <w:rsid w:val="001A5EFD"/>
    <w:rsid w:val="001B7117"/>
    <w:rsid w:val="001C6A0D"/>
    <w:rsid w:val="001E4736"/>
    <w:rsid w:val="001F090F"/>
    <w:rsid w:val="001F28C5"/>
    <w:rsid w:val="002020DD"/>
    <w:rsid w:val="002339A2"/>
    <w:rsid w:val="00250836"/>
    <w:rsid w:val="0025759D"/>
    <w:rsid w:val="00273FEB"/>
    <w:rsid w:val="0027462F"/>
    <w:rsid w:val="00283690"/>
    <w:rsid w:val="00283BA6"/>
    <w:rsid w:val="00284D7F"/>
    <w:rsid w:val="00292F78"/>
    <w:rsid w:val="002B61E7"/>
    <w:rsid w:val="002B7772"/>
    <w:rsid w:val="002D2AC7"/>
    <w:rsid w:val="002D7CC2"/>
    <w:rsid w:val="002F03A4"/>
    <w:rsid w:val="002F6761"/>
    <w:rsid w:val="00311C8A"/>
    <w:rsid w:val="003120DE"/>
    <w:rsid w:val="00315F75"/>
    <w:rsid w:val="003337AD"/>
    <w:rsid w:val="00337566"/>
    <w:rsid w:val="00344112"/>
    <w:rsid w:val="00345D38"/>
    <w:rsid w:val="00352579"/>
    <w:rsid w:val="00354C3E"/>
    <w:rsid w:val="00357724"/>
    <w:rsid w:val="00383641"/>
    <w:rsid w:val="00391AA2"/>
    <w:rsid w:val="003B0A8D"/>
    <w:rsid w:val="003B2FA2"/>
    <w:rsid w:val="003D4FBE"/>
    <w:rsid w:val="004153E8"/>
    <w:rsid w:val="004167EF"/>
    <w:rsid w:val="0042789B"/>
    <w:rsid w:val="00443D9C"/>
    <w:rsid w:val="00486DAA"/>
    <w:rsid w:val="004972E8"/>
    <w:rsid w:val="004C671F"/>
    <w:rsid w:val="004E1CD4"/>
    <w:rsid w:val="00513A04"/>
    <w:rsid w:val="00521293"/>
    <w:rsid w:val="005403E7"/>
    <w:rsid w:val="005520E9"/>
    <w:rsid w:val="0055744D"/>
    <w:rsid w:val="00564D5A"/>
    <w:rsid w:val="00573000"/>
    <w:rsid w:val="005757DD"/>
    <w:rsid w:val="00584955"/>
    <w:rsid w:val="00591752"/>
    <w:rsid w:val="005923EA"/>
    <w:rsid w:val="005925B2"/>
    <w:rsid w:val="005A4A02"/>
    <w:rsid w:val="005B0CF4"/>
    <w:rsid w:val="005C34CF"/>
    <w:rsid w:val="005C56E2"/>
    <w:rsid w:val="005D6971"/>
    <w:rsid w:val="005E59DB"/>
    <w:rsid w:val="0063127E"/>
    <w:rsid w:val="00635CA5"/>
    <w:rsid w:val="00646AD5"/>
    <w:rsid w:val="00661B9C"/>
    <w:rsid w:val="00665EA7"/>
    <w:rsid w:val="00667843"/>
    <w:rsid w:val="00684BF3"/>
    <w:rsid w:val="006A5258"/>
    <w:rsid w:val="006B00AC"/>
    <w:rsid w:val="006C5247"/>
    <w:rsid w:val="006C7F82"/>
    <w:rsid w:val="006E0985"/>
    <w:rsid w:val="006E0E84"/>
    <w:rsid w:val="006F61E5"/>
    <w:rsid w:val="006F7823"/>
    <w:rsid w:val="00725B21"/>
    <w:rsid w:val="00727703"/>
    <w:rsid w:val="007332F4"/>
    <w:rsid w:val="00740982"/>
    <w:rsid w:val="00746843"/>
    <w:rsid w:val="007558A0"/>
    <w:rsid w:val="00763B77"/>
    <w:rsid w:val="007878E1"/>
    <w:rsid w:val="007B13C6"/>
    <w:rsid w:val="007B4A8E"/>
    <w:rsid w:val="007B5790"/>
    <w:rsid w:val="007D075F"/>
    <w:rsid w:val="007D117D"/>
    <w:rsid w:val="007D2866"/>
    <w:rsid w:val="007E5D5B"/>
    <w:rsid w:val="0080474A"/>
    <w:rsid w:val="00805241"/>
    <w:rsid w:val="00820C39"/>
    <w:rsid w:val="00824D06"/>
    <w:rsid w:val="008332D3"/>
    <w:rsid w:val="00841FAF"/>
    <w:rsid w:val="00865494"/>
    <w:rsid w:val="00866E05"/>
    <w:rsid w:val="00871CA9"/>
    <w:rsid w:val="00876E50"/>
    <w:rsid w:val="00877E70"/>
    <w:rsid w:val="008B6114"/>
    <w:rsid w:val="00911D64"/>
    <w:rsid w:val="00913FC6"/>
    <w:rsid w:val="00921D6C"/>
    <w:rsid w:val="00930335"/>
    <w:rsid w:val="00934F23"/>
    <w:rsid w:val="0093749B"/>
    <w:rsid w:val="009425B7"/>
    <w:rsid w:val="00956693"/>
    <w:rsid w:val="00961901"/>
    <w:rsid w:val="009619CD"/>
    <w:rsid w:val="00963935"/>
    <w:rsid w:val="0098214A"/>
    <w:rsid w:val="009825C8"/>
    <w:rsid w:val="00986959"/>
    <w:rsid w:val="00990724"/>
    <w:rsid w:val="00992C0A"/>
    <w:rsid w:val="00993832"/>
    <w:rsid w:val="00997141"/>
    <w:rsid w:val="009B298E"/>
    <w:rsid w:val="009B34F3"/>
    <w:rsid w:val="009E2D1B"/>
    <w:rsid w:val="009F75F2"/>
    <w:rsid w:val="00A04DDE"/>
    <w:rsid w:val="00A10955"/>
    <w:rsid w:val="00A14A0D"/>
    <w:rsid w:val="00A15D1E"/>
    <w:rsid w:val="00A16A78"/>
    <w:rsid w:val="00A16C4C"/>
    <w:rsid w:val="00A47AFC"/>
    <w:rsid w:val="00A542F8"/>
    <w:rsid w:val="00A54A02"/>
    <w:rsid w:val="00A62638"/>
    <w:rsid w:val="00A72E1F"/>
    <w:rsid w:val="00A8028B"/>
    <w:rsid w:val="00A93B5B"/>
    <w:rsid w:val="00AA47F9"/>
    <w:rsid w:val="00AB2D97"/>
    <w:rsid w:val="00AB484E"/>
    <w:rsid w:val="00AB535F"/>
    <w:rsid w:val="00AB762D"/>
    <w:rsid w:val="00AD6B3D"/>
    <w:rsid w:val="00AE0F60"/>
    <w:rsid w:val="00B0571D"/>
    <w:rsid w:val="00B109A8"/>
    <w:rsid w:val="00B11C0B"/>
    <w:rsid w:val="00B16E79"/>
    <w:rsid w:val="00B41164"/>
    <w:rsid w:val="00B731D2"/>
    <w:rsid w:val="00B739FA"/>
    <w:rsid w:val="00B81A78"/>
    <w:rsid w:val="00BD128C"/>
    <w:rsid w:val="00BE3134"/>
    <w:rsid w:val="00BF4ECE"/>
    <w:rsid w:val="00C04531"/>
    <w:rsid w:val="00C04683"/>
    <w:rsid w:val="00C07DE1"/>
    <w:rsid w:val="00C250D1"/>
    <w:rsid w:val="00C26B97"/>
    <w:rsid w:val="00C307A7"/>
    <w:rsid w:val="00C40F95"/>
    <w:rsid w:val="00C47EEB"/>
    <w:rsid w:val="00C5082A"/>
    <w:rsid w:val="00C540D3"/>
    <w:rsid w:val="00C54F56"/>
    <w:rsid w:val="00C57644"/>
    <w:rsid w:val="00C968EA"/>
    <w:rsid w:val="00CA3A35"/>
    <w:rsid w:val="00CD6BA0"/>
    <w:rsid w:val="00CE70CE"/>
    <w:rsid w:val="00CF3F2D"/>
    <w:rsid w:val="00D00081"/>
    <w:rsid w:val="00D0150F"/>
    <w:rsid w:val="00D035B3"/>
    <w:rsid w:val="00D21600"/>
    <w:rsid w:val="00D2556F"/>
    <w:rsid w:val="00D31768"/>
    <w:rsid w:val="00D32A20"/>
    <w:rsid w:val="00D32A2E"/>
    <w:rsid w:val="00D32E24"/>
    <w:rsid w:val="00D4722D"/>
    <w:rsid w:val="00D5047C"/>
    <w:rsid w:val="00D61C98"/>
    <w:rsid w:val="00D62EA6"/>
    <w:rsid w:val="00D70C33"/>
    <w:rsid w:val="00D845BD"/>
    <w:rsid w:val="00D9595C"/>
    <w:rsid w:val="00DB1E71"/>
    <w:rsid w:val="00DB4A01"/>
    <w:rsid w:val="00DD3E0C"/>
    <w:rsid w:val="00DE7C02"/>
    <w:rsid w:val="00DF1E08"/>
    <w:rsid w:val="00E0247E"/>
    <w:rsid w:val="00E075FE"/>
    <w:rsid w:val="00E145D4"/>
    <w:rsid w:val="00E313CE"/>
    <w:rsid w:val="00E32CF2"/>
    <w:rsid w:val="00E56AB7"/>
    <w:rsid w:val="00E67114"/>
    <w:rsid w:val="00E727EA"/>
    <w:rsid w:val="00E75C7B"/>
    <w:rsid w:val="00EA2758"/>
    <w:rsid w:val="00EB0FD9"/>
    <w:rsid w:val="00EC4B74"/>
    <w:rsid w:val="00ED25C4"/>
    <w:rsid w:val="00EE420F"/>
    <w:rsid w:val="00EE42EF"/>
    <w:rsid w:val="00EE5EF1"/>
    <w:rsid w:val="00EE67B2"/>
    <w:rsid w:val="00EF35FC"/>
    <w:rsid w:val="00F06787"/>
    <w:rsid w:val="00F12BC5"/>
    <w:rsid w:val="00F1312E"/>
    <w:rsid w:val="00F343BD"/>
    <w:rsid w:val="00F43E0D"/>
    <w:rsid w:val="00F4445A"/>
    <w:rsid w:val="00F47193"/>
    <w:rsid w:val="00F744D6"/>
    <w:rsid w:val="00F779D7"/>
    <w:rsid w:val="00F94AA1"/>
    <w:rsid w:val="00FB445C"/>
    <w:rsid w:val="00FC5AAB"/>
    <w:rsid w:val="00FD3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E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2E24"/>
  </w:style>
  <w:style w:type="paragraph" w:styleId="a5">
    <w:name w:val="footer"/>
    <w:basedOn w:val="a"/>
    <w:link w:val="a6"/>
    <w:uiPriority w:val="99"/>
    <w:unhideWhenUsed/>
    <w:rsid w:val="00D32E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2E24"/>
  </w:style>
  <w:style w:type="paragraph" w:styleId="a7">
    <w:name w:val="Balloon Text"/>
    <w:basedOn w:val="a"/>
    <w:link w:val="a8"/>
    <w:uiPriority w:val="99"/>
    <w:semiHidden/>
    <w:unhideWhenUsed/>
    <w:rsid w:val="00C968E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68EA"/>
    <w:rPr>
      <w:rFonts w:ascii="Tahoma" w:hAnsi="Tahoma" w:cs="Tahoma"/>
      <w:sz w:val="16"/>
      <w:szCs w:val="16"/>
    </w:rPr>
  </w:style>
  <w:style w:type="numbering" w:customStyle="1" w:styleId="1">
    <w:name w:val="Нет списка1"/>
    <w:next w:val="a2"/>
    <w:uiPriority w:val="99"/>
    <w:semiHidden/>
    <w:unhideWhenUsed/>
    <w:rsid w:val="00344112"/>
  </w:style>
  <w:style w:type="numbering" w:customStyle="1" w:styleId="2">
    <w:name w:val="Нет списка2"/>
    <w:next w:val="a2"/>
    <w:uiPriority w:val="99"/>
    <w:semiHidden/>
    <w:unhideWhenUsed/>
    <w:rsid w:val="00284D7F"/>
  </w:style>
  <w:style w:type="numbering" w:customStyle="1" w:styleId="3">
    <w:name w:val="Нет списка3"/>
    <w:next w:val="a2"/>
    <w:uiPriority w:val="99"/>
    <w:semiHidden/>
    <w:unhideWhenUsed/>
    <w:rsid w:val="00D31768"/>
  </w:style>
  <w:style w:type="numbering" w:customStyle="1" w:styleId="4">
    <w:name w:val="Нет списка4"/>
    <w:next w:val="a2"/>
    <w:uiPriority w:val="99"/>
    <w:semiHidden/>
    <w:unhideWhenUsed/>
    <w:rsid w:val="00D00081"/>
  </w:style>
  <w:style w:type="numbering" w:customStyle="1" w:styleId="5">
    <w:name w:val="Нет списка5"/>
    <w:next w:val="a2"/>
    <w:uiPriority w:val="99"/>
    <w:semiHidden/>
    <w:unhideWhenUsed/>
    <w:rsid w:val="00CD6B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E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2E24"/>
  </w:style>
  <w:style w:type="paragraph" w:styleId="a5">
    <w:name w:val="footer"/>
    <w:basedOn w:val="a"/>
    <w:link w:val="a6"/>
    <w:uiPriority w:val="99"/>
    <w:unhideWhenUsed/>
    <w:rsid w:val="00D32E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2E24"/>
  </w:style>
  <w:style w:type="paragraph" w:styleId="a7">
    <w:name w:val="Balloon Text"/>
    <w:basedOn w:val="a"/>
    <w:link w:val="a8"/>
    <w:uiPriority w:val="99"/>
    <w:semiHidden/>
    <w:unhideWhenUsed/>
    <w:rsid w:val="00C968E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68EA"/>
    <w:rPr>
      <w:rFonts w:ascii="Tahoma" w:hAnsi="Tahoma" w:cs="Tahoma"/>
      <w:sz w:val="16"/>
      <w:szCs w:val="16"/>
    </w:rPr>
  </w:style>
  <w:style w:type="numbering" w:customStyle="1" w:styleId="1">
    <w:name w:val="Нет списка1"/>
    <w:next w:val="a2"/>
    <w:uiPriority w:val="99"/>
    <w:semiHidden/>
    <w:unhideWhenUsed/>
    <w:rsid w:val="00344112"/>
  </w:style>
  <w:style w:type="numbering" w:customStyle="1" w:styleId="2">
    <w:name w:val="Нет списка2"/>
    <w:next w:val="a2"/>
    <w:uiPriority w:val="99"/>
    <w:semiHidden/>
    <w:unhideWhenUsed/>
    <w:rsid w:val="00284D7F"/>
  </w:style>
  <w:style w:type="numbering" w:customStyle="1" w:styleId="3">
    <w:name w:val="Нет списка3"/>
    <w:next w:val="a2"/>
    <w:uiPriority w:val="99"/>
    <w:semiHidden/>
    <w:unhideWhenUsed/>
    <w:rsid w:val="00D31768"/>
  </w:style>
  <w:style w:type="numbering" w:customStyle="1" w:styleId="4">
    <w:name w:val="Нет списка4"/>
    <w:next w:val="a2"/>
    <w:uiPriority w:val="99"/>
    <w:semiHidden/>
    <w:unhideWhenUsed/>
    <w:rsid w:val="00D00081"/>
  </w:style>
  <w:style w:type="numbering" w:customStyle="1" w:styleId="5">
    <w:name w:val="Нет списка5"/>
    <w:next w:val="a2"/>
    <w:uiPriority w:val="99"/>
    <w:semiHidden/>
    <w:unhideWhenUsed/>
    <w:rsid w:val="00CD6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7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52AF1-540E-4E54-BACE-40035A5A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109</Pages>
  <Words>31800</Words>
  <Characters>181264</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16:44:04</dc:subject>
  <dc:creator>Keysystems.DWH.ReportDesigner</dc:creator>
  <cp:lastModifiedBy>Савон Н.А.</cp:lastModifiedBy>
  <cp:revision>4</cp:revision>
  <cp:lastPrinted>2025-10-26T23:29:00Z</cp:lastPrinted>
  <dcterms:created xsi:type="dcterms:W3CDTF">2025-11-26T01:51:00Z</dcterms:created>
  <dcterms:modified xsi:type="dcterms:W3CDTF">2025-11-26T03:29:00Z</dcterms:modified>
</cp:coreProperties>
</file>